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CDCBE3E" w:rsidR="001E41F3" w:rsidRPr="00BB331C" w:rsidRDefault="00BB33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>
        <w:rPr>
          <w:rStyle w:val="af1"/>
          <w:rFonts w:cs="Arial" w:hint="eastAsia"/>
        </w:rPr>
        <w:t>7</w:t>
      </w:r>
      <w:r w:rsidR="001E41F3">
        <w:rPr>
          <w:b/>
          <w:i/>
          <w:noProof/>
          <w:sz w:val="28"/>
        </w:rPr>
        <w:tab/>
      </w:r>
      <w:r w:rsidR="00C75C95" w:rsidRPr="00C75C95">
        <w:rPr>
          <w:b/>
          <w:i/>
          <w:noProof/>
          <w:sz w:val="28"/>
        </w:rPr>
        <w:t>R4-2520106</w:t>
      </w:r>
    </w:p>
    <w:p w14:paraId="495DB51A" w14:textId="77777777" w:rsidR="00BB331C" w:rsidRPr="008A4DBB" w:rsidRDefault="00BB331C" w:rsidP="00BB331C">
      <w:pPr>
        <w:pStyle w:val="CRCoverPage"/>
        <w:outlineLvl w:val="0"/>
        <w:rPr>
          <w:rStyle w:val="af1"/>
          <w:bCs w:val="0"/>
          <w:lang w:eastAsia="zh-CN"/>
        </w:rPr>
      </w:pPr>
      <w:r>
        <w:rPr>
          <w:b/>
          <w:sz w:val="24"/>
          <w:lang w:eastAsia="zh-CN"/>
        </w:rPr>
        <w:t>Dal</w:t>
      </w:r>
      <w:r w:rsidRPr="008A4DBB">
        <w:rPr>
          <w:b/>
          <w:sz w:val="24"/>
          <w:lang w:eastAsia="zh-CN"/>
        </w:rPr>
        <w:t xml:space="preserve">las, US, </w:t>
      </w:r>
      <w:r w:rsidRPr="008A4DBB">
        <w:rPr>
          <w:rFonts w:hint="eastAsia"/>
          <w:b/>
          <w:sz w:val="24"/>
          <w:lang w:eastAsia="zh-CN"/>
        </w:rPr>
        <w:t>17</w:t>
      </w:r>
      <w:r w:rsidRPr="008A4DBB">
        <w:rPr>
          <w:b/>
          <w:sz w:val="24"/>
          <w:vertAlign w:val="superscript"/>
          <w:lang w:eastAsia="zh-CN"/>
        </w:rPr>
        <w:t>th</w:t>
      </w:r>
      <w:r w:rsidRPr="008A4DBB">
        <w:rPr>
          <w:b/>
          <w:sz w:val="24"/>
          <w:lang w:eastAsia="zh-CN"/>
        </w:rPr>
        <w:t xml:space="preserve"> – </w:t>
      </w:r>
      <w:r w:rsidRPr="008A4DBB">
        <w:rPr>
          <w:rFonts w:hint="eastAsia"/>
          <w:b/>
          <w:sz w:val="24"/>
          <w:lang w:eastAsia="zh-CN"/>
        </w:rPr>
        <w:t>21</w:t>
      </w:r>
      <w:r w:rsidRPr="008A4DBB">
        <w:rPr>
          <w:rFonts w:hint="eastAsia"/>
          <w:b/>
          <w:sz w:val="24"/>
          <w:vertAlign w:val="superscript"/>
          <w:lang w:eastAsia="zh-CN"/>
        </w:rPr>
        <w:t>st</w:t>
      </w:r>
      <w:r w:rsidRPr="008A4DBB">
        <w:rPr>
          <w:b/>
          <w:sz w:val="24"/>
          <w:lang w:eastAsia="zh-CN"/>
        </w:rPr>
        <w:t xml:space="preserve">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C105D" w:rsidR="001E41F3" w:rsidRPr="00410371" w:rsidRDefault="00BB3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D14CD" w:rsidR="001E41F3" w:rsidRPr="00410371" w:rsidRDefault="00C75C95" w:rsidP="00C75C95">
            <w:pPr>
              <w:pStyle w:val="CRCoverPage"/>
              <w:spacing w:after="0"/>
              <w:jc w:val="center"/>
              <w:rPr>
                <w:noProof/>
              </w:rPr>
            </w:pPr>
            <w:r w:rsidRPr="00C75C95">
              <w:rPr>
                <w:b/>
                <w:sz w:val="28"/>
                <w:lang w:eastAsia="zh-CN"/>
              </w:rPr>
              <w:t>6032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9A505" w:rsidR="001E41F3" w:rsidRPr="00410371" w:rsidRDefault="00BB33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0FD70" w:rsidR="001E41F3" w:rsidRPr="00410371" w:rsidRDefault="00BB3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19.2</w:t>
            </w:r>
            <w:r w:rsidRPr="002027AF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3372B" w:rsidR="00F25D98" w:rsidRDefault="00BB33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7DE212" w:rsidR="001E41F3" w:rsidRDefault="004A24E5">
            <w:pPr>
              <w:pStyle w:val="CRCoverPage"/>
              <w:spacing w:after="0"/>
              <w:ind w:left="100"/>
              <w:rPr>
                <w:noProof/>
              </w:rPr>
            </w:pPr>
            <w:r w:rsidRPr="004A24E5">
              <w:t>(NR_NTN_Ph3-Core) CR on RRM core maintenance for NTN Phase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3216" w:rsidR="001E41F3" w:rsidRDefault="00BB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6698" w:rsidR="001E41F3" w:rsidRDefault="00BB331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3DB28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705E42">
              <w:rPr>
                <w:lang w:eastAsia="zh-CN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82D1E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2025-</w:t>
            </w:r>
            <w:r>
              <w:rPr>
                <w:rFonts w:hint="eastAsia"/>
                <w:lang w:eastAsia="zh-CN"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99ACF" w:rsidR="001E41F3" w:rsidRDefault="00BB331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4D393C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7B3A0" w14:textId="59D31818" w:rsidR="0016683E" w:rsidRDefault="0016683E" w:rsidP="0016683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HD-FDD related impact </w:t>
            </w:r>
            <w:r>
              <w:rPr>
                <w:rFonts w:hint="eastAsia"/>
                <w:noProof/>
                <w:lang w:eastAsia="zh-CN"/>
              </w:rPr>
              <w:t>was missed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24131D">
              <w:rPr>
                <w:lang w:eastAsia="ko-KR"/>
              </w:rPr>
              <w:t xml:space="preserve">Random access for </w:t>
            </w:r>
            <w:proofErr w:type="spellStart"/>
            <w:r>
              <w:rPr>
                <w:lang w:eastAsia="ko-KR"/>
              </w:rPr>
              <w:t>RedCap</w:t>
            </w:r>
            <w:proofErr w:type="spellEnd"/>
            <w:r>
              <w:rPr>
                <w:lang w:eastAsia="ko-KR"/>
              </w:rPr>
              <w:t xml:space="preserve"> UE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24131D">
              <w:t>satellite access</w:t>
            </w:r>
            <w:r>
              <w:rPr>
                <w:rFonts w:hint="eastAsia"/>
                <w:lang w:eastAsia="zh-CN"/>
              </w:rPr>
              <w:t xml:space="preserve"> in clause </w:t>
            </w:r>
            <w:r w:rsidRPr="0024131D">
              <w:rPr>
                <w:lang w:eastAsia="ko-KR"/>
              </w:rPr>
              <w:t>6.2</w:t>
            </w:r>
            <w:r>
              <w:rPr>
                <w:lang w:eastAsia="ko-KR"/>
              </w:rPr>
              <w:t>E</w:t>
            </w:r>
            <w:r w:rsidRPr="0024131D">
              <w:rPr>
                <w:lang w:eastAsia="ko-KR"/>
              </w:rPr>
              <w:t>.2</w:t>
            </w:r>
            <w:r>
              <w:rPr>
                <w:rFonts w:hint="eastAsia"/>
                <w:lang w:eastAsia="zh-CN"/>
              </w:rPr>
              <w:t>.</w:t>
            </w:r>
          </w:p>
          <w:p w14:paraId="2462AEAF" w14:textId="77777777" w:rsidR="0016683E" w:rsidRDefault="0016683E" w:rsidP="0016683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B35D1C">
              <w:rPr>
                <w:noProof/>
              </w:rPr>
              <w:t>The format needs to be adjusted</w:t>
            </w:r>
            <w:r>
              <w:rPr>
                <w:rFonts w:hint="eastAsia"/>
                <w:noProof/>
                <w:lang w:eastAsia="zh-CN"/>
              </w:rPr>
              <w:t xml:space="preserve"> in clauses </w:t>
            </w:r>
            <w:r>
              <w:t>7.1E</w:t>
            </w:r>
            <w:r w:rsidRPr="00B7787B">
              <w:t>.2.1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EA4D52">
              <w:rPr>
                <w:lang w:eastAsia="zh-CN"/>
              </w:rPr>
              <w:t>7.2E.2</w:t>
            </w:r>
            <w:r w:rsidRPr="00B35D1C">
              <w:rPr>
                <w:noProof/>
              </w:rPr>
              <w:t>.</w:t>
            </w:r>
          </w:p>
          <w:p w14:paraId="78D433D5" w14:textId="297E045B" w:rsidR="0016683E" w:rsidRDefault="0016683E" w:rsidP="0016683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HD-FDD related impact was missed for </w:t>
            </w:r>
            <w:r w:rsidRPr="0016683E">
              <w:rPr>
                <w:lang w:eastAsia="ko-KR"/>
              </w:rPr>
              <w:t xml:space="preserve">CSI-RS based candidate beam detection for </w:t>
            </w:r>
            <w:proofErr w:type="spellStart"/>
            <w:r w:rsidRPr="0016683E">
              <w:rPr>
                <w:lang w:eastAsia="ko-KR"/>
              </w:rPr>
              <w:t>RedCap</w:t>
            </w:r>
            <w:proofErr w:type="spellEnd"/>
            <w:r w:rsidRPr="0016683E">
              <w:rPr>
                <w:lang w:eastAsia="ko-KR"/>
              </w:rPr>
              <w:t xml:space="preserve"> UE with satellite access</w:t>
            </w:r>
            <w:r>
              <w:rPr>
                <w:rFonts w:hint="eastAsia"/>
                <w:lang w:eastAsia="zh-CN"/>
              </w:rPr>
              <w:t xml:space="preserve"> in clause </w:t>
            </w:r>
            <w:r w:rsidRPr="00E729C8">
              <w:t>8.</w:t>
            </w:r>
            <w:r>
              <w:t>5E</w:t>
            </w:r>
            <w:r w:rsidRPr="00E729C8">
              <w:t>.6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77777777" w:rsidR="001E41F3" w:rsidRPr="0016683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780C9A" w14:textId="09857B43" w:rsidR="00B35D1C" w:rsidRDefault="0016683E" w:rsidP="00B35D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B35D1C">
              <w:rPr>
                <w:rFonts w:hint="eastAsia"/>
                <w:noProof/>
                <w:lang w:eastAsia="zh-CN"/>
              </w:rPr>
              <w:t xml:space="preserve">HD-FDD </w:t>
            </w:r>
            <w:r>
              <w:rPr>
                <w:rFonts w:hint="eastAsia"/>
                <w:noProof/>
                <w:lang w:eastAsia="zh-CN"/>
              </w:rPr>
              <w:t xml:space="preserve">related </w:t>
            </w:r>
            <w:r w:rsidR="00B35D1C">
              <w:rPr>
                <w:rFonts w:hint="eastAsia"/>
                <w:noProof/>
                <w:lang w:eastAsia="zh-CN"/>
              </w:rPr>
              <w:t xml:space="preserve">impact for </w:t>
            </w:r>
            <w:r w:rsidR="00B35D1C" w:rsidRPr="0024131D">
              <w:rPr>
                <w:lang w:eastAsia="ko-KR"/>
              </w:rPr>
              <w:t xml:space="preserve">Random access for </w:t>
            </w:r>
            <w:proofErr w:type="spellStart"/>
            <w:r w:rsidR="00B35D1C">
              <w:rPr>
                <w:lang w:eastAsia="ko-KR"/>
              </w:rPr>
              <w:t>RedCap</w:t>
            </w:r>
            <w:proofErr w:type="spellEnd"/>
            <w:r w:rsidR="00B35D1C">
              <w:rPr>
                <w:lang w:eastAsia="ko-KR"/>
              </w:rPr>
              <w:t xml:space="preserve"> UE </w:t>
            </w:r>
            <w:r w:rsidR="00B35D1C">
              <w:rPr>
                <w:rFonts w:hint="eastAsia"/>
                <w:lang w:eastAsia="zh-CN"/>
              </w:rPr>
              <w:t xml:space="preserve">with </w:t>
            </w:r>
            <w:r w:rsidR="00B35D1C" w:rsidRPr="0024131D">
              <w:t>satellite access</w:t>
            </w:r>
            <w:r w:rsidR="00B35D1C">
              <w:rPr>
                <w:rFonts w:hint="eastAsia"/>
                <w:lang w:eastAsia="zh-CN"/>
              </w:rPr>
              <w:t xml:space="preserve"> in clause</w:t>
            </w:r>
            <w:r>
              <w:rPr>
                <w:rFonts w:hint="eastAsia"/>
                <w:lang w:eastAsia="zh-CN"/>
              </w:rPr>
              <w:t xml:space="preserve"> </w:t>
            </w:r>
            <w:r w:rsidRPr="0024131D">
              <w:rPr>
                <w:lang w:eastAsia="ko-KR"/>
              </w:rPr>
              <w:t>6.2</w:t>
            </w:r>
            <w:r>
              <w:rPr>
                <w:lang w:eastAsia="ko-KR"/>
              </w:rPr>
              <w:t>E</w:t>
            </w:r>
            <w:r w:rsidRPr="0024131D">
              <w:rPr>
                <w:lang w:eastAsia="ko-KR"/>
              </w:rPr>
              <w:t>.2</w:t>
            </w:r>
            <w:r>
              <w:rPr>
                <w:rFonts w:hint="eastAsia"/>
                <w:lang w:eastAsia="zh-CN"/>
              </w:rPr>
              <w:t>.</w:t>
            </w:r>
          </w:p>
          <w:p w14:paraId="764616FB" w14:textId="5165294C" w:rsidR="001E41F3" w:rsidRDefault="0016683E" w:rsidP="00B35D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B35D1C">
              <w:rPr>
                <w:noProof/>
              </w:rPr>
              <w:t>djust</w:t>
            </w:r>
            <w:r>
              <w:rPr>
                <w:rFonts w:hint="eastAsia"/>
                <w:noProof/>
                <w:lang w:eastAsia="zh-CN"/>
              </w:rPr>
              <w:t xml:space="preserve"> t</w:t>
            </w:r>
            <w:r w:rsidR="00B35D1C" w:rsidRPr="00B35D1C">
              <w:rPr>
                <w:noProof/>
              </w:rPr>
              <w:t xml:space="preserve">he format </w:t>
            </w:r>
            <w:r>
              <w:rPr>
                <w:rFonts w:hint="eastAsia"/>
                <w:noProof/>
                <w:lang w:eastAsia="zh-CN"/>
              </w:rPr>
              <w:t xml:space="preserve">in clauses </w:t>
            </w:r>
            <w:r>
              <w:t>7.1E</w:t>
            </w:r>
            <w:r w:rsidRPr="00B7787B">
              <w:t>.2.1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EA4D52">
              <w:rPr>
                <w:lang w:eastAsia="zh-CN"/>
              </w:rPr>
              <w:t>7.2E.2</w:t>
            </w:r>
            <w:r w:rsidR="00B35D1C" w:rsidRPr="00B35D1C">
              <w:rPr>
                <w:noProof/>
              </w:rPr>
              <w:t>.</w:t>
            </w:r>
          </w:p>
          <w:p w14:paraId="0093E9AC" w14:textId="67C75E03" w:rsidR="00B35D1C" w:rsidRDefault="0016683E" w:rsidP="0016683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HD-FDD related impac for </w:t>
            </w:r>
            <w:r w:rsidRPr="0016683E">
              <w:rPr>
                <w:lang w:eastAsia="ko-KR"/>
              </w:rPr>
              <w:t xml:space="preserve">CSI-RS based candidate beam detection for </w:t>
            </w:r>
            <w:proofErr w:type="spellStart"/>
            <w:r w:rsidRPr="0016683E">
              <w:rPr>
                <w:lang w:eastAsia="ko-KR"/>
              </w:rPr>
              <w:t>RedCap</w:t>
            </w:r>
            <w:proofErr w:type="spellEnd"/>
            <w:r w:rsidRPr="0016683E">
              <w:rPr>
                <w:lang w:eastAsia="ko-KR"/>
              </w:rPr>
              <w:t xml:space="preserve"> UE with satellite access</w:t>
            </w:r>
            <w:r>
              <w:rPr>
                <w:rFonts w:hint="eastAsia"/>
                <w:lang w:eastAsia="zh-CN"/>
              </w:rPr>
              <w:t xml:space="preserve"> in clause </w:t>
            </w:r>
            <w:r w:rsidRPr="00E729C8">
              <w:t>8.</w:t>
            </w:r>
            <w:r>
              <w:t>5E</w:t>
            </w:r>
            <w:r w:rsidRPr="00E729C8">
              <w:t>.6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3A183B2" w:rsidR="00B35D1C" w:rsidRDefault="00B35D1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7D951" w14:textId="2D98A862" w:rsidR="00B35D1C" w:rsidRPr="00705E42" w:rsidRDefault="00B35D1C" w:rsidP="00B35D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05E42">
              <w:rPr>
                <w:rFonts w:hint="eastAsia"/>
                <w:lang w:eastAsia="zh-CN"/>
              </w:rPr>
              <w:t xml:space="preserve">The </w:t>
            </w:r>
            <w:r w:rsidR="0016683E">
              <w:rPr>
                <w:rFonts w:hint="eastAsia"/>
                <w:noProof/>
                <w:lang w:eastAsia="zh-CN"/>
              </w:rPr>
              <w:t>HD-FDD related</w:t>
            </w:r>
            <w:r w:rsidR="0016683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requirements</w:t>
            </w:r>
            <w:r w:rsidRPr="00705E4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with NTN</w:t>
            </w:r>
            <w:r>
              <w:rPr>
                <w:rFonts w:hint="eastAsia"/>
                <w:lang w:eastAsia="zh-CN"/>
              </w:rPr>
              <w:t xml:space="preserve"> </w:t>
            </w:r>
            <w:r w:rsidRPr="00705E42">
              <w:rPr>
                <w:rFonts w:hint="eastAsia"/>
                <w:lang w:eastAsia="zh-CN"/>
              </w:rPr>
              <w:t>would</w:t>
            </w:r>
            <w:r w:rsidRPr="00705E42">
              <w:rPr>
                <w:lang w:eastAsia="zh-CN"/>
              </w:rPr>
              <w:t xml:space="preserve"> be </w:t>
            </w:r>
            <w:r w:rsidRPr="00705E42">
              <w:rPr>
                <w:rFonts w:hint="eastAsia"/>
                <w:lang w:eastAsia="zh-CN"/>
              </w:rPr>
              <w:t>unclear</w:t>
            </w:r>
            <w:r w:rsidRPr="00705E42">
              <w:rPr>
                <w:lang w:eastAsia="zh-CN"/>
              </w:rPr>
              <w:t>.</w:t>
            </w:r>
          </w:p>
          <w:p w14:paraId="5C4BEB44" w14:textId="77777777" w:rsidR="001E41F3" w:rsidRPr="00B35D1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8E035" w:rsidR="001E41F3" w:rsidRPr="00EA4D52" w:rsidRDefault="00EA4D52" w:rsidP="00EA4D5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4131D">
              <w:rPr>
                <w:lang w:eastAsia="ko-KR"/>
              </w:rPr>
              <w:t>6.2</w:t>
            </w:r>
            <w:r>
              <w:rPr>
                <w:lang w:eastAsia="ko-KR"/>
              </w:rPr>
              <w:t>E</w:t>
            </w:r>
            <w:r w:rsidRPr="0024131D">
              <w:rPr>
                <w:lang w:eastAsia="ko-KR"/>
              </w:rPr>
              <w:t>.2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7.1E</w:t>
            </w:r>
            <w:r w:rsidRPr="00B7787B">
              <w:t>.2.1</w:t>
            </w:r>
            <w:r>
              <w:rPr>
                <w:rFonts w:hint="eastAsia"/>
                <w:lang w:eastAsia="zh-CN"/>
              </w:rPr>
              <w:t xml:space="preserve">, </w:t>
            </w:r>
            <w:r w:rsidRPr="00EA4D52">
              <w:rPr>
                <w:lang w:eastAsia="zh-CN"/>
              </w:rPr>
              <w:t>7.2E.2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EA4D52">
              <w:rPr>
                <w:lang w:eastAsia="zh-CN"/>
              </w:rPr>
              <w:t>8.5E.3.2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E729C8">
              <w:t>8.</w:t>
            </w:r>
            <w:r>
              <w:t>5E</w:t>
            </w:r>
            <w:r w:rsidRPr="00E729C8"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A4907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06862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16573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887814" w14:textId="16601D4B" w:rsidR="000C084C" w:rsidRPr="00CE4669" w:rsidRDefault="00AB2193" w:rsidP="00EA4D52">
      <w:pPr>
        <w:pStyle w:val="CRSeparator"/>
        <w:rPr>
          <w:rFonts w:hint="eastAsia"/>
          <w:lang w:eastAsia="zh-CN"/>
        </w:rPr>
      </w:pPr>
      <w:r w:rsidRPr="00CE4669">
        <w:lastRenderedPageBreak/>
        <w:t>==============First change==============</w:t>
      </w:r>
    </w:p>
    <w:p w14:paraId="62BF797A" w14:textId="77777777" w:rsidR="00C133FC" w:rsidRPr="0024131D" w:rsidRDefault="00C133FC" w:rsidP="00C133FC">
      <w:pPr>
        <w:pStyle w:val="3"/>
        <w:rPr>
          <w:lang w:eastAsia="zh-CN"/>
        </w:rPr>
      </w:pPr>
      <w:r w:rsidRPr="0024131D">
        <w:rPr>
          <w:lang w:eastAsia="ko-KR"/>
        </w:rPr>
        <w:t>6.2</w:t>
      </w:r>
      <w:r>
        <w:rPr>
          <w:lang w:eastAsia="ko-KR"/>
        </w:rPr>
        <w:t>E</w:t>
      </w:r>
      <w:r w:rsidRPr="0024131D">
        <w:rPr>
          <w:lang w:eastAsia="ko-KR"/>
        </w:rPr>
        <w:t>.2</w:t>
      </w:r>
      <w:r w:rsidRPr="0024131D">
        <w:rPr>
          <w:lang w:eastAsia="ko-KR"/>
        </w:rPr>
        <w:tab/>
        <w:t xml:space="preserve">Random access for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</w:t>
      </w:r>
      <w:r>
        <w:rPr>
          <w:rFonts w:hint="eastAsia"/>
          <w:lang w:eastAsia="zh-CN"/>
        </w:rPr>
        <w:t xml:space="preserve">with </w:t>
      </w:r>
      <w:r w:rsidRPr="0024131D">
        <w:t>satellite access</w:t>
      </w:r>
    </w:p>
    <w:p w14:paraId="66A41F1A" w14:textId="77777777" w:rsidR="00C133FC" w:rsidRPr="00616AD5" w:rsidRDefault="00C133FC" w:rsidP="00C133FC">
      <w:pPr>
        <w:pStyle w:val="4"/>
        <w:rPr>
          <w:lang w:eastAsia="ko-KR"/>
        </w:rPr>
      </w:pPr>
      <w:r w:rsidRPr="00616AD5">
        <w:rPr>
          <w:lang w:eastAsia="ko-KR"/>
        </w:rPr>
        <w:t>6.2E.2.1</w:t>
      </w:r>
      <w:r w:rsidRPr="00616AD5">
        <w:rPr>
          <w:lang w:eastAsia="ko-KR"/>
        </w:rPr>
        <w:tab/>
        <w:t>Introduction</w:t>
      </w:r>
    </w:p>
    <w:p w14:paraId="414A0F52" w14:textId="77777777" w:rsidR="00C133FC" w:rsidRDefault="00C133FC" w:rsidP="00C133FC">
      <w:pPr>
        <w:rPr>
          <w:lang w:eastAsia="zh-CN"/>
        </w:rPr>
      </w:pPr>
      <w:r w:rsidRPr="0024131D">
        <w:rPr>
          <w:lang w:eastAsia="zh-CN"/>
        </w:rPr>
        <w:t xml:space="preserve">This clause contains requirements on the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</w:t>
      </w:r>
      <w:r w:rsidRPr="0024131D">
        <w:rPr>
          <w:lang w:eastAsia="zh-CN"/>
        </w:rPr>
        <w:t>UE regarding random access procedure. The random access procedure is initiated to establish uplink time synchronization for a UE which either has not acquired or has lost its uplink synchronization, or to convey UE’s request Other SI, or for beam failure recovery. The random access is specified in clause 8 of TS 38.213</w:t>
      </w:r>
      <w:r w:rsidRPr="0024131D">
        <w:t> </w:t>
      </w:r>
      <w:r w:rsidRPr="0024131D">
        <w:rPr>
          <w:lang w:eastAsia="zh-CN"/>
        </w:rPr>
        <w:t>[3] and the control of the RACH transmission is specified in clause 5.1 of TS</w:t>
      </w:r>
      <w:r w:rsidRPr="0024131D">
        <w:t> </w:t>
      </w:r>
      <w:r w:rsidRPr="0024131D">
        <w:rPr>
          <w:lang w:eastAsia="zh-CN"/>
        </w:rPr>
        <w:t>38.321</w:t>
      </w:r>
      <w:r w:rsidRPr="0024131D">
        <w:t> </w:t>
      </w:r>
      <w:r w:rsidRPr="0024131D">
        <w:rPr>
          <w:lang w:eastAsia="zh-CN"/>
        </w:rPr>
        <w:t>[7]. Two types of procedure are defined for the random access, the 4-step RA type, and the 2-step RA type [7]. The decision on which type of procedure to adopt is as described in clause 5.1.1 of TS 38.321</w:t>
      </w:r>
      <w:r w:rsidRPr="0024131D">
        <w:t> </w:t>
      </w:r>
      <w:r w:rsidRPr="0024131D">
        <w:rPr>
          <w:lang w:eastAsia="zh-CN"/>
        </w:rPr>
        <w:t xml:space="preserve">[7]. </w:t>
      </w:r>
    </w:p>
    <w:p w14:paraId="513AA5B0" w14:textId="165A1733" w:rsidR="00C133FC" w:rsidDel="00C133FC" w:rsidRDefault="00C133FC" w:rsidP="00C133FC">
      <w:pPr>
        <w:rPr>
          <w:del w:id="2" w:author="CATT_#117" w:date="2025-11-06T20:05:00Z"/>
          <w:rFonts w:cs="v4.2.0"/>
        </w:rPr>
      </w:pPr>
      <w:del w:id="3" w:author="CATT_#117" w:date="2025-11-06T20:05:00Z">
        <w:r w:rsidDel="00C133FC">
          <w:rPr>
            <w:rFonts w:hint="eastAsia"/>
            <w:lang w:eastAsia="zh-CN"/>
          </w:rPr>
          <w:delText>T</w:delText>
        </w:r>
        <w:r w:rsidDel="00C133FC">
          <w:rPr>
            <w:lang w:eastAsia="zh-CN"/>
          </w:rPr>
          <w:delText>he requirements in clause 6.2C.2.2 and 6.2C.2.3</w:delText>
        </w:r>
        <w:r w:rsidRPr="002871F9" w:rsidDel="00C133FC">
          <w:delText xml:space="preserve"> </w:delText>
        </w:r>
        <w:r w:rsidRPr="0024131D" w:rsidDel="00C133FC">
          <w:delText>shall apply</w:delText>
        </w:r>
        <w:r w:rsidRPr="0024131D" w:rsidDel="00C133FC">
          <w:rPr>
            <w:rFonts w:cs="v4.2.0"/>
          </w:rPr>
          <w:delText xml:space="preserve"> when RedCap UE is capable of 2 Rx.</w:delText>
        </w:r>
      </w:del>
    </w:p>
    <w:p w14:paraId="51F3362A" w14:textId="77777777" w:rsidR="00C133FC" w:rsidRPr="0024131D" w:rsidRDefault="00C133FC" w:rsidP="00C133FC">
      <w:pPr>
        <w:rPr>
          <w:lang w:eastAsia="sv-SE"/>
        </w:rPr>
      </w:pPr>
      <w:r w:rsidRPr="0024131D">
        <w:rPr>
          <w:lang w:eastAsia="sv-SE"/>
        </w:rPr>
        <w:t xml:space="preserve">The 1 Rx </w:t>
      </w:r>
      <w:proofErr w:type="spellStart"/>
      <w:r w:rsidRPr="0024131D">
        <w:rPr>
          <w:lang w:eastAsia="sv-SE"/>
        </w:rPr>
        <w:t>RedCap</w:t>
      </w:r>
      <w:proofErr w:type="spellEnd"/>
      <w:r w:rsidRPr="0024131D">
        <w:rPr>
          <w:lang w:eastAsia="sv-SE"/>
        </w:rPr>
        <w:t xml:space="preserve"> UE for performing the random access procedure applies:</w:t>
      </w:r>
    </w:p>
    <w:p w14:paraId="7A71D24E" w14:textId="77777777" w:rsidR="00C133FC" w:rsidRPr="0024131D" w:rsidRDefault="00C133FC" w:rsidP="00C133FC">
      <w:pPr>
        <w:pStyle w:val="B1"/>
        <w:rPr>
          <w:rFonts w:cs="v4.2.0"/>
        </w:rPr>
      </w:pPr>
      <w:r w:rsidRPr="0024131D">
        <w:rPr>
          <w:iCs/>
        </w:rPr>
        <w:t>-</w:t>
      </w:r>
      <w:r w:rsidRPr="0024131D">
        <w:rPr>
          <w:iCs/>
        </w:rPr>
        <w:tab/>
      </w:r>
      <w:proofErr w:type="spellStart"/>
      <w:proofErr w:type="gramStart"/>
      <w:r w:rsidRPr="00651648">
        <w:rPr>
          <w:i/>
          <w:iCs/>
        </w:rPr>
        <w:t>rsrp-ThresholdSSB</w:t>
      </w:r>
      <w:proofErr w:type="spellEnd"/>
      <w:proofErr w:type="gramEnd"/>
      <w:r w:rsidRPr="0024131D">
        <w:t xml:space="preserve"> </w:t>
      </w:r>
      <w:r w:rsidRPr="0024131D">
        <w:rPr>
          <w:lang w:eastAsia="sv-SE"/>
        </w:rPr>
        <w:t xml:space="preserve">as the </w:t>
      </w:r>
      <w:proofErr w:type="spellStart"/>
      <w:r w:rsidRPr="0024131D">
        <w:rPr>
          <w:lang w:eastAsia="sv-SE"/>
        </w:rPr>
        <w:t>signaled</w:t>
      </w:r>
      <w:proofErr w:type="spellEnd"/>
      <w:r w:rsidRPr="0024131D">
        <w:rPr>
          <w:lang w:eastAsia="sv-SE"/>
        </w:rPr>
        <w:t xml:space="preserve"> value of </w:t>
      </w:r>
      <w:proofErr w:type="spellStart"/>
      <w:r w:rsidRPr="00651648">
        <w:rPr>
          <w:i/>
          <w:iCs/>
        </w:rPr>
        <w:t>rsrp-ThresholdSSB</w:t>
      </w:r>
      <w:proofErr w:type="spellEnd"/>
      <w:r w:rsidRPr="0024131D">
        <w:t xml:space="preserve"> </w:t>
      </w:r>
      <w:r w:rsidRPr="0024131D">
        <w:rPr>
          <w:lang w:eastAsia="sv-SE"/>
        </w:rPr>
        <w:t xml:space="preserve">[2] + 1 </w:t>
      </w:r>
      <w:proofErr w:type="spellStart"/>
      <w:r w:rsidRPr="0024131D">
        <w:rPr>
          <w:lang w:eastAsia="sv-SE"/>
        </w:rPr>
        <w:t>dB.</w:t>
      </w:r>
      <w:proofErr w:type="spellEnd"/>
    </w:p>
    <w:p w14:paraId="7B9DED7F" w14:textId="77777777" w:rsidR="00C133FC" w:rsidRPr="0024131D" w:rsidRDefault="00C133FC" w:rsidP="00C133FC">
      <w:pPr>
        <w:pStyle w:val="B1"/>
        <w:rPr>
          <w:rFonts w:cs="v4.2.0"/>
        </w:rPr>
      </w:pPr>
      <w:r w:rsidRPr="0024131D">
        <w:rPr>
          <w:iCs/>
        </w:rPr>
        <w:t>-</w:t>
      </w:r>
      <w:r w:rsidRPr="0024131D">
        <w:rPr>
          <w:iCs/>
        </w:rPr>
        <w:tab/>
      </w:r>
      <w:proofErr w:type="spellStart"/>
      <w:proofErr w:type="gramStart"/>
      <w:r w:rsidRPr="00651648">
        <w:rPr>
          <w:i/>
          <w:iCs/>
        </w:rPr>
        <w:t>msgA</w:t>
      </w:r>
      <w:proofErr w:type="spellEnd"/>
      <w:r w:rsidRPr="00651648">
        <w:rPr>
          <w:i/>
          <w:iCs/>
        </w:rPr>
        <w:t>-RSRP-</w:t>
      </w:r>
      <w:proofErr w:type="spellStart"/>
      <w:r w:rsidRPr="00651648">
        <w:rPr>
          <w:i/>
          <w:iCs/>
        </w:rPr>
        <w:t>ThresholdSSB</w:t>
      </w:r>
      <w:proofErr w:type="spellEnd"/>
      <w:proofErr w:type="gramEnd"/>
      <w:r w:rsidRPr="0024131D">
        <w:rPr>
          <w:iCs/>
        </w:rPr>
        <w:t xml:space="preserve"> </w:t>
      </w:r>
      <w:r w:rsidRPr="0024131D">
        <w:rPr>
          <w:lang w:eastAsia="sv-SE"/>
        </w:rPr>
        <w:t xml:space="preserve">as the </w:t>
      </w:r>
      <w:proofErr w:type="spellStart"/>
      <w:r w:rsidRPr="0024131D">
        <w:rPr>
          <w:lang w:eastAsia="sv-SE"/>
        </w:rPr>
        <w:t>signaled</w:t>
      </w:r>
      <w:proofErr w:type="spellEnd"/>
      <w:r w:rsidRPr="0024131D">
        <w:rPr>
          <w:lang w:eastAsia="sv-SE"/>
        </w:rPr>
        <w:t xml:space="preserve"> value of </w:t>
      </w:r>
      <w:proofErr w:type="spellStart"/>
      <w:r w:rsidRPr="00651648">
        <w:rPr>
          <w:i/>
          <w:iCs/>
        </w:rPr>
        <w:t>msgA</w:t>
      </w:r>
      <w:proofErr w:type="spellEnd"/>
      <w:r w:rsidRPr="00651648">
        <w:rPr>
          <w:i/>
          <w:iCs/>
        </w:rPr>
        <w:t>-RSRP-</w:t>
      </w:r>
      <w:proofErr w:type="spellStart"/>
      <w:r w:rsidRPr="00651648">
        <w:rPr>
          <w:i/>
          <w:iCs/>
        </w:rPr>
        <w:t>ThresholdSSB</w:t>
      </w:r>
      <w:proofErr w:type="spellEnd"/>
      <w:r w:rsidRPr="0024131D">
        <w:t xml:space="preserve"> </w:t>
      </w:r>
      <w:r w:rsidRPr="0024131D">
        <w:rPr>
          <w:lang w:eastAsia="sv-SE"/>
        </w:rPr>
        <w:t xml:space="preserve">[2] + 1 </w:t>
      </w:r>
      <w:proofErr w:type="spellStart"/>
      <w:r w:rsidRPr="0024131D">
        <w:rPr>
          <w:lang w:eastAsia="sv-SE"/>
        </w:rPr>
        <w:t>dB.</w:t>
      </w:r>
      <w:proofErr w:type="spellEnd"/>
    </w:p>
    <w:p w14:paraId="74AD2861" w14:textId="77777777" w:rsidR="00C133FC" w:rsidRPr="0024131D" w:rsidRDefault="00C133FC" w:rsidP="00C133FC">
      <w:pPr>
        <w:pStyle w:val="B1"/>
        <w:rPr>
          <w:lang w:eastAsia="sv-SE"/>
        </w:rPr>
      </w:pPr>
      <w:r w:rsidRPr="0024131D">
        <w:t>-</w:t>
      </w:r>
      <w:r w:rsidRPr="0024131D">
        <w:tab/>
      </w:r>
      <w:proofErr w:type="spellStart"/>
      <w:proofErr w:type="gramStart"/>
      <w:r w:rsidRPr="00651648">
        <w:rPr>
          <w:i/>
          <w:iCs/>
        </w:rPr>
        <w:t>msgA</w:t>
      </w:r>
      <w:proofErr w:type="spellEnd"/>
      <w:r w:rsidRPr="00651648">
        <w:rPr>
          <w:i/>
          <w:iCs/>
        </w:rPr>
        <w:t>-RSRP-Threshold</w:t>
      </w:r>
      <w:proofErr w:type="gramEnd"/>
      <w:r w:rsidRPr="0024131D">
        <w:t xml:space="preserve"> </w:t>
      </w:r>
      <w:r w:rsidRPr="0024131D">
        <w:rPr>
          <w:lang w:eastAsia="sv-SE"/>
        </w:rPr>
        <w:t xml:space="preserve">as the </w:t>
      </w:r>
      <w:proofErr w:type="spellStart"/>
      <w:r w:rsidRPr="0024131D">
        <w:rPr>
          <w:lang w:eastAsia="sv-SE"/>
        </w:rPr>
        <w:t>signaled</w:t>
      </w:r>
      <w:proofErr w:type="spellEnd"/>
      <w:r w:rsidRPr="0024131D">
        <w:rPr>
          <w:lang w:eastAsia="sv-SE"/>
        </w:rPr>
        <w:t xml:space="preserve"> value of </w:t>
      </w:r>
      <w:proofErr w:type="spellStart"/>
      <w:r w:rsidRPr="00651648">
        <w:rPr>
          <w:i/>
        </w:rPr>
        <w:t>msgA</w:t>
      </w:r>
      <w:proofErr w:type="spellEnd"/>
      <w:r w:rsidRPr="00651648">
        <w:rPr>
          <w:i/>
        </w:rPr>
        <w:t>-RSRP-Threshold</w:t>
      </w:r>
      <w:r w:rsidRPr="0024131D">
        <w:t xml:space="preserve"> </w:t>
      </w:r>
      <w:r w:rsidRPr="0024131D">
        <w:rPr>
          <w:lang w:eastAsia="sv-SE"/>
        </w:rPr>
        <w:t xml:space="preserve">[2] + 1 </w:t>
      </w:r>
      <w:proofErr w:type="spellStart"/>
      <w:r w:rsidRPr="0024131D">
        <w:rPr>
          <w:lang w:eastAsia="sv-SE"/>
        </w:rPr>
        <w:t>dB.</w:t>
      </w:r>
      <w:proofErr w:type="spellEnd"/>
    </w:p>
    <w:p w14:paraId="58B4C662" w14:textId="5427B6D9" w:rsidR="00AB2193" w:rsidRDefault="00C133FC" w:rsidP="00C133FC">
      <w:pPr>
        <w:pStyle w:val="B1"/>
        <w:rPr>
          <w:ins w:id="4" w:author="CATT_#117" w:date="2025-11-06T20:04:00Z"/>
          <w:lang w:eastAsia="zh-CN"/>
        </w:rPr>
      </w:pPr>
      <w:proofErr w:type="gramStart"/>
      <w:r w:rsidRPr="0024131D">
        <w:t>-</w:t>
      </w:r>
      <w:r w:rsidRPr="0024131D">
        <w:tab/>
      </w:r>
      <w:r w:rsidRPr="00651648">
        <w:rPr>
          <w:i/>
          <w:iCs/>
        </w:rPr>
        <w:t>rsrp-ThresholdMsg3</w:t>
      </w:r>
      <w:r w:rsidRPr="0024131D">
        <w:t xml:space="preserve"> </w:t>
      </w:r>
      <w:r w:rsidRPr="0024131D">
        <w:rPr>
          <w:lang w:eastAsia="sv-SE"/>
        </w:rPr>
        <w:t xml:space="preserve">as the </w:t>
      </w:r>
      <w:proofErr w:type="spellStart"/>
      <w:r w:rsidRPr="0024131D">
        <w:rPr>
          <w:lang w:eastAsia="sv-SE"/>
        </w:rPr>
        <w:t>signaled</w:t>
      </w:r>
      <w:proofErr w:type="spellEnd"/>
      <w:r w:rsidRPr="0024131D">
        <w:rPr>
          <w:lang w:eastAsia="sv-SE"/>
        </w:rPr>
        <w:t xml:space="preserve"> value of </w:t>
      </w:r>
      <w:r w:rsidRPr="00651648">
        <w:rPr>
          <w:i/>
          <w:iCs/>
        </w:rPr>
        <w:t>rsrp-ThresholdMsg3</w:t>
      </w:r>
      <w:r w:rsidRPr="0024131D">
        <w:t xml:space="preserve"> </w:t>
      </w:r>
      <w:r w:rsidRPr="0024131D">
        <w:rPr>
          <w:lang w:eastAsia="sv-SE"/>
        </w:rPr>
        <w:t xml:space="preserve">[2] - 1 </w:t>
      </w:r>
      <w:proofErr w:type="spellStart"/>
      <w:r w:rsidRPr="0024131D">
        <w:rPr>
          <w:lang w:eastAsia="sv-SE"/>
        </w:rPr>
        <w:t>dB.</w:t>
      </w:r>
      <w:proofErr w:type="spellEnd"/>
      <w:proofErr w:type="gramEnd"/>
    </w:p>
    <w:p w14:paraId="65BB6F53" w14:textId="2C0F4348" w:rsidR="00C133FC" w:rsidRPr="00A215B8" w:rsidRDefault="00C133FC" w:rsidP="00C133FC">
      <w:pPr>
        <w:pStyle w:val="4"/>
        <w:rPr>
          <w:ins w:id="5" w:author="CATT_#117" w:date="2025-11-06T20:04:00Z"/>
          <w:lang w:eastAsia="ko-KR"/>
        </w:rPr>
      </w:pPr>
      <w:ins w:id="6" w:author="CATT_#117" w:date="2025-11-06T20:05:00Z">
        <w:r>
          <w:rPr>
            <w:lang w:eastAsia="ko-KR"/>
          </w:rPr>
          <w:t>6.2E.2.</w:t>
        </w:r>
        <w:r>
          <w:rPr>
            <w:rFonts w:hint="eastAsia"/>
            <w:lang w:eastAsia="zh-CN"/>
          </w:rPr>
          <w:t>2</w:t>
        </w:r>
      </w:ins>
      <w:ins w:id="7" w:author="CATT_#117" w:date="2025-11-06T20:04:00Z">
        <w:r w:rsidRPr="00A215B8">
          <w:rPr>
            <w:lang w:eastAsia="ko-KR"/>
          </w:rPr>
          <w:tab/>
          <w:t>Requirements</w:t>
        </w:r>
      </w:ins>
    </w:p>
    <w:p w14:paraId="4F91EB91" w14:textId="71522644" w:rsidR="00C133FC" w:rsidRPr="00A215B8" w:rsidRDefault="00C133FC" w:rsidP="00C133FC">
      <w:pPr>
        <w:rPr>
          <w:ins w:id="8" w:author="CATT_#117" w:date="2025-11-06T20:04:00Z"/>
        </w:rPr>
      </w:pPr>
      <w:ins w:id="9" w:author="CATT_#117" w:date="2025-11-06T20:04:00Z">
        <w:r w:rsidRPr="00A215B8">
          <w:rPr>
            <w:lang w:eastAsia="zh-CN"/>
          </w:rPr>
          <w:t>The requirements for the 4-step RA type procedure described in clause 6.2</w:t>
        </w:r>
      </w:ins>
      <w:ins w:id="10" w:author="CATT_#117" w:date="2025-11-06T20:05:00Z">
        <w:r>
          <w:rPr>
            <w:rFonts w:hint="eastAsia"/>
            <w:lang w:eastAsia="zh-CN"/>
          </w:rPr>
          <w:t>C</w:t>
        </w:r>
      </w:ins>
      <w:ins w:id="11" w:author="CATT_#117" w:date="2025-11-06T20:04:00Z">
        <w:r w:rsidRPr="00A215B8">
          <w:rPr>
            <w:lang w:eastAsia="zh-CN"/>
          </w:rPr>
          <w:t>.2.2 and the requirements for the 2-step RA type procedure described in the clause 6.2</w:t>
        </w:r>
      </w:ins>
      <w:ins w:id="12" w:author="CATT_#117" w:date="2025-11-06T20:05:00Z">
        <w:r>
          <w:rPr>
            <w:rFonts w:hint="eastAsia"/>
            <w:lang w:eastAsia="zh-CN"/>
          </w:rPr>
          <w:t>C</w:t>
        </w:r>
      </w:ins>
      <w:ins w:id="13" w:author="CATT_#117" w:date="2025-11-06T20:04:00Z">
        <w:r w:rsidRPr="00A215B8">
          <w:rPr>
            <w:lang w:eastAsia="zh-CN"/>
          </w:rPr>
          <w:t xml:space="preserve">.2.3 are applicable for TDD and FDD </w:t>
        </w:r>
        <w:proofErr w:type="spellStart"/>
        <w:r w:rsidRPr="00A215B8">
          <w:rPr>
            <w:lang w:eastAsia="zh-CN"/>
          </w:rPr>
          <w:t>RedCap</w:t>
        </w:r>
        <w:proofErr w:type="spellEnd"/>
        <w:r w:rsidRPr="00A215B8">
          <w:rPr>
            <w:lang w:eastAsia="zh-CN"/>
          </w:rPr>
          <w:t xml:space="preserve"> UEs. The 4-step and 2-step RA requirements for contention based random access defined in clause 6.2</w:t>
        </w:r>
      </w:ins>
      <w:ins w:id="14" w:author="CATT_#117" w:date="2025-11-06T20:06:00Z">
        <w:r>
          <w:rPr>
            <w:rFonts w:hint="eastAsia"/>
            <w:lang w:eastAsia="zh-CN"/>
          </w:rPr>
          <w:t>C</w:t>
        </w:r>
      </w:ins>
      <w:ins w:id="15" w:author="CATT_#117" w:date="2025-11-06T20:04:00Z">
        <w:r w:rsidRPr="00A215B8">
          <w:rPr>
            <w:lang w:eastAsia="zh-CN"/>
          </w:rPr>
          <w:t>.2.2 and 6.2</w:t>
        </w:r>
      </w:ins>
      <w:ins w:id="16" w:author="CATT_#117" w:date="2025-11-06T20:06:00Z">
        <w:r>
          <w:rPr>
            <w:rFonts w:hint="eastAsia"/>
            <w:lang w:eastAsia="zh-CN"/>
          </w:rPr>
          <w:t>C</w:t>
        </w:r>
      </w:ins>
      <w:ins w:id="17" w:author="CATT_#117" w:date="2025-11-06T20:04:00Z">
        <w:r w:rsidRPr="00A215B8">
          <w:rPr>
            <w:lang w:eastAsia="zh-CN"/>
          </w:rPr>
          <w:t>.2.3 respectively apply to HD-FDD UE with the following conditions:</w:t>
        </w:r>
      </w:ins>
    </w:p>
    <w:p w14:paraId="2C06ED5F" w14:textId="77777777" w:rsidR="00C133FC" w:rsidRPr="00C133FC" w:rsidRDefault="00C133FC" w:rsidP="00C133F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CATT_#117" w:date="2025-11-06T20:04:00Z"/>
          <w:lang w:eastAsia="zh-CN"/>
        </w:rPr>
      </w:pPr>
      <w:ins w:id="19" w:author="CATT_#117" w:date="2025-11-06T20:04:00Z">
        <w:r w:rsidRPr="00C133FC">
          <w:rPr>
            <w:lang w:eastAsia="zh-CN"/>
          </w:rPr>
          <w:t xml:space="preserve">The </w:t>
        </w:r>
        <w:proofErr w:type="spellStart"/>
        <w:r w:rsidRPr="00C133FC">
          <w:rPr>
            <w:lang w:eastAsia="zh-CN"/>
          </w:rPr>
          <w:t>RedCap</w:t>
        </w:r>
        <w:proofErr w:type="spellEnd"/>
        <w:r w:rsidRPr="00C133FC">
          <w:rPr>
            <w:lang w:eastAsia="zh-CN"/>
          </w:rPr>
          <w:t xml:space="preserve"> UE operating in HD-FDD mode is not expected to perform PRACH transmission on a PRACH resource of a cell if UE has not received at least one SSB associated with that PRACH resource during the last </w:t>
        </w:r>
        <w:proofErr w:type="spellStart"/>
        <w:r w:rsidRPr="00C133FC">
          <w:rPr>
            <w:lang w:eastAsia="zh-CN"/>
          </w:rPr>
          <w:t>Tp</w:t>
        </w:r>
        <w:proofErr w:type="spellEnd"/>
        <w:r w:rsidRPr="00C133FC">
          <w:rPr>
            <w:lang w:eastAsia="zh-CN"/>
          </w:rPr>
          <w:t xml:space="preserve"> period in the cell, where </w:t>
        </w:r>
        <w:proofErr w:type="spellStart"/>
        <w:r w:rsidRPr="00C133FC">
          <w:rPr>
            <w:lang w:eastAsia="zh-CN"/>
          </w:rPr>
          <w:t>Tp</w:t>
        </w:r>
        <w:proofErr w:type="spellEnd"/>
        <w:r w:rsidRPr="00C133FC">
          <w:rPr>
            <w:lang w:eastAsia="zh-CN"/>
          </w:rPr>
          <w:t xml:space="preserve">=160 </w:t>
        </w:r>
        <w:proofErr w:type="spellStart"/>
        <w:r w:rsidRPr="00C133FC">
          <w:rPr>
            <w:lang w:eastAsia="zh-CN"/>
          </w:rPr>
          <w:t>ms</w:t>
        </w:r>
        <w:proofErr w:type="spellEnd"/>
        <w:r w:rsidRPr="00C133FC">
          <w:rPr>
            <w:lang w:eastAsia="zh-CN"/>
          </w:rPr>
          <w:t>.</w:t>
        </w:r>
      </w:ins>
    </w:p>
    <w:p w14:paraId="69185681" w14:textId="64E8E96E" w:rsidR="00C133FC" w:rsidRPr="00C133FC" w:rsidRDefault="00C133FC" w:rsidP="00C133F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" w:author="CATT_#117" w:date="2025-11-06T20:04:00Z">
        <w:r w:rsidRPr="00A215B8">
          <w:rPr>
            <w:lang w:eastAsia="zh-CN"/>
          </w:rPr>
          <w:t xml:space="preserve">The </w:t>
        </w:r>
        <w:proofErr w:type="spellStart"/>
        <w:r w:rsidRPr="00A215B8">
          <w:rPr>
            <w:lang w:eastAsia="zh-CN"/>
          </w:rPr>
          <w:t>RedCap</w:t>
        </w:r>
        <w:proofErr w:type="spellEnd"/>
        <w:r w:rsidRPr="00A215B8">
          <w:rPr>
            <w:lang w:eastAsia="zh-CN"/>
          </w:rPr>
          <w:t xml:space="preserve"> UE operating in HD-FDD mode shall meet the PRACH requirements when performing PRACH transmission on a PRACH resource of a cell provided that the UE has received at least one SSB associated with that PRACH resource during the last </w:t>
        </w:r>
        <w:proofErr w:type="spellStart"/>
        <w:r w:rsidRPr="00A215B8">
          <w:rPr>
            <w:lang w:eastAsia="zh-CN"/>
          </w:rPr>
          <w:t>Tp</w:t>
        </w:r>
        <w:proofErr w:type="spellEnd"/>
        <w:r w:rsidRPr="00A215B8">
          <w:rPr>
            <w:lang w:eastAsia="zh-CN"/>
          </w:rPr>
          <w:t xml:space="preserve"> period before the PRACH transmission, where </w:t>
        </w:r>
        <w:proofErr w:type="spellStart"/>
        <w:r w:rsidRPr="00A215B8">
          <w:rPr>
            <w:lang w:eastAsia="zh-CN"/>
          </w:rPr>
          <w:t>Tp</w:t>
        </w:r>
        <w:proofErr w:type="spellEnd"/>
        <w:r w:rsidRPr="00A215B8">
          <w:rPr>
            <w:lang w:eastAsia="zh-CN"/>
          </w:rPr>
          <w:t xml:space="preserve">=160 </w:t>
        </w:r>
        <w:proofErr w:type="spellStart"/>
        <w:r w:rsidRPr="00A215B8">
          <w:rPr>
            <w:lang w:eastAsia="zh-CN"/>
          </w:rPr>
          <w:t>ms</w:t>
        </w:r>
        <w:proofErr w:type="spellEnd"/>
        <w:r w:rsidRPr="00A215B8">
          <w:rPr>
            <w:lang w:eastAsia="zh-CN"/>
          </w:rPr>
          <w:t>.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19551610" w14:textId="77777777" w:rsidR="000C084C" w:rsidRPr="00B7787B" w:rsidRDefault="000C084C" w:rsidP="000C084C">
      <w:pPr>
        <w:pStyle w:val="4"/>
        <w:rPr>
          <w:lang w:eastAsia="zh-CN"/>
        </w:rPr>
      </w:pPr>
      <w:r>
        <w:t>7.1E</w:t>
      </w:r>
      <w:r w:rsidRPr="00B7787B">
        <w:t>.2.1</w:t>
      </w:r>
      <w:r w:rsidRPr="00B7787B">
        <w:tab/>
        <w:t>Gradual timing adjustment</w:t>
      </w:r>
    </w:p>
    <w:p w14:paraId="76821553" w14:textId="77777777" w:rsidR="000C084C" w:rsidRPr="00821185" w:rsidRDefault="000C084C" w:rsidP="00821185">
      <w:pPr>
        <w:rPr>
          <w:ins w:id="21" w:author="CATT_#117" w:date="2025-11-06T20:08:00Z"/>
          <w:lang w:eastAsia="zh-CN"/>
        </w:rPr>
      </w:pPr>
      <w:r w:rsidRPr="00821185">
        <w:rPr>
          <w:lang w:eastAsia="zh-CN"/>
        </w:rPr>
        <w:t>The requirements in clause 7.1C.2.1 for FR1-NTN shall apply.</w:t>
      </w:r>
    </w:p>
    <w:p w14:paraId="703C1437" w14:textId="77790DE8" w:rsidR="000C084C" w:rsidRPr="00A215B8" w:rsidRDefault="000C084C" w:rsidP="000C084C">
      <w:pPr>
        <w:pStyle w:val="2"/>
        <w:overflowPunct w:val="0"/>
        <w:autoSpaceDE w:val="0"/>
        <w:autoSpaceDN w:val="0"/>
        <w:adjustRightInd w:val="0"/>
        <w:textAlignment w:val="baseline"/>
      </w:pPr>
      <w:r w:rsidRPr="00A215B8">
        <w:t>7.2</w:t>
      </w:r>
      <w:r w:rsidRPr="00A215B8">
        <w:tab/>
        <w:t>UE timer accuracy</w:t>
      </w:r>
    </w:p>
    <w:p w14:paraId="4BE068DB" w14:textId="77777777" w:rsidR="000C084C" w:rsidRPr="00A215B8" w:rsidRDefault="000C084C" w:rsidP="000C084C">
      <w:pPr>
        <w:pStyle w:val="3"/>
      </w:pPr>
      <w:r w:rsidRPr="00A215B8">
        <w:t>7.2.1</w:t>
      </w:r>
      <w:r w:rsidRPr="00A215B8">
        <w:tab/>
        <w:t>Introduction</w:t>
      </w:r>
    </w:p>
    <w:p w14:paraId="603BBF9A" w14:textId="4B8603E0" w:rsidR="00AB2193" w:rsidRDefault="000C084C" w:rsidP="00AB2193">
      <w:pPr>
        <w:rPr>
          <w:lang w:eastAsia="zh-CN"/>
        </w:rPr>
      </w:pPr>
      <w:r w:rsidRPr="00A215B8">
        <w:rPr>
          <w:lang w:eastAsia="ko-KR"/>
        </w:rPr>
        <w:t>UE timers are used in different protocol entiti</w:t>
      </w:r>
      <w:r>
        <w:rPr>
          <w:lang w:eastAsia="ko-KR"/>
        </w:rPr>
        <w:t>es to control the UE behaviour.</w:t>
      </w:r>
    </w:p>
    <w:p w14:paraId="7465A061" w14:textId="77777777" w:rsidR="000C084C" w:rsidRPr="00CE4669" w:rsidRDefault="000C084C" w:rsidP="000C084C">
      <w:pPr>
        <w:pStyle w:val="CRSeparator"/>
      </w:pPr>
      <w:r w:rsidRPr="00CE4669">
        <w:t>==============Next change==============</w:t>
      </w:r>
    </w:p>
    <w:p w14:paraId="0F38E683" w14:textId="77777777" w:rsidR="000C084C" w:rsidRDefault="000C084C" w:rsidP="00AB2193">
      <w:pPr>
        <w:rPr>
          <w:lang w:eastAsia="zh-CN"/>
        </w:rPr>
      </w:pPr>
    </w:p>
    <w:p w14:paraId="49BD46E4" w14:textId="77777777" w:rsidR="000C084C" w:rsidRDefault="000C084C" w:rsidP="000C084C">
      <w:pPr>
        <w:pStyle w:val="3"/>
      </w:pPr>
      <w:r>
        <w:t>7.2E.2</w:t>
      </w:r>
      <w:r>
        <w:tab/>
        <w:t>Requirements</w:t>
      </w:r>
    </w:p>
    <w:p w14:paraId="3AA222E7" w14:textId="77777777" w:rsidR="000C084C" w:rsidRPr="00821185" w:rsidRDefault="000C084C" w:rsidP="00821185">
      <w:pPr>
        <w:rPr>
          <w:ins w:id="22" w:author="CATT_#117" w:date="2025-11-06T20:13:00Z"/>
          <w:lang w:eastAsia="zh-CN"/>
        </w:rPr>
      </w:pPr>
      <w:bookmarkStart w:id="23" w:name="OLE_LINK12"/>
      <w:r w:rsidRPr="00821185">
        <w:rPr>
          <w:lang w:eastAsia="zh-CN"/>
        </w:rPr>
        <w:t>The requirements in clause 7.2C.2 for FR1-NTN shall apply.</w:t>
      </w:r>
      <w:bookmarkEnd w:id="23"/>
    </w:p>
    <w:p w14:paraId="7D556853" w14:textId="7921B85A" w:rsidR="000C084C" w:rsidRPr="00A215B8" w:rsidRDefault="000C084C" w:rsidP="000C084C">
      <w:pPr>
        <w:pStyle w:val="2"/>
      </w:pPr>
      <w:r w:rsidRPr="00A215B8">
        <w:lastRenderedPageBreak/>
        <w:t>7.3</w:t>
      </w:r>
      <w:r w:rsidRPr="00A215B8">
        <w:tab/>
        <w:t>Timing advance</w:t>
      </w:r>
    </w:p>
    <w:p w14:paraId="50902DA4" w14:textId="77777777" w:rsidR="000C084C" w:rsidRPr="00A215B8" w:rsidRDefault="000C084C" w:rsidP="000C084C">
      <w:pPr>
        <w:pStyle w:val="3"/>
      </w:pPr>
      <w:r w:rsidRPr="00A215B8">
        <w:t>7.3.1</w:t>
      </w:r>
      <w:r w:rsidRPr="00A215B8">
        <w:tab/>
        <w:t>Introduction</w:t>
      </w:r>
    </w:p>
    <w:p w14:paraId="4633BF39" w14:textId="77777777" w:rsidR="000C084C" w:rsidRPr="00A215B8" w:rsidRDefault="000C084C" w:rsidP="000C084C">
      <w:r w:rsidRPr="00A215B8">
        <w:t xml:space="preserve">The timing advance is initiated from </w:t>
      </w:r>
      <w:proofErr w:type="spellStart"/>
      <w:r w:rsidRPr="00A215B8">
        <w:t>gNB</w:t>
      </w:r>
      <w:proofErr w:type="spellEnd"/>
      <w:r w:rsidRPr="00A215B8">
        <w:t xml:space="preserve"> to UE in EN-DC, NR-DC, NE-DC and NR SA operation modes, with MAC message that implies the adjustment of the timing advance, as defined in </w:t>
      </w:r>
      <w:r w:rsidRPr="00A215B8">
        <w:rPr>
          <w:rFonts w:cs="v4.2.0"/>
        </w:rPr>
        <w:t>clause </w:t>
      </w:r>
      <w:r w:rsidRPr="00A215B8">
        <w:t>5.2 of TS 38.321 [7].</w:t>
      </w:r>
    </w:p>
    <w:p w14:paraId="362BC850" w14:textId="77777777" w:rsidR="000C084C" w:rsidRDefault="000C084C" w:rsidP="000C084C">
      <w:pPr>
        <w:pStyle w:val="CRSeparator"/>
        <w:rPr>
          <w:rFonts w:hint="eastAsia"/>
          <w:lang w:eastAsia="zh-CN"/>
        </w:rPr>
      </w:pPr>
      <w:r w:rsidRPr="00CE4669">
        <w:t>==============Next change==============</w:t>
      </w:r>
    </w:p>
    <w:p w14:paraId="1CE6E97D" w14:textId="77777777" w:rsidR="007B4D8B" w:rsidRPr="00E729C8" w:rsidRDefault="007B4D8B" w:rsidP="007B4D8B">
      <w:pPr>
        <w:pStyle w:val="4"/>
      </w:pPr>
      <w:bookmarkStart w:id="24" w:name="OLE_LINK40"/>
      <w:bookmarkStart w:id="25" w:name="OLE_LINK41"/>
      <w:r w:rsidRPr="00E729C8">
        <w:rPr>
          <w:rFonts w:eastAsia="?? ??"/>
        </w:rPr>
        <w:t>8.</w:t>
      </w:r>
      <w:r>
        <w:rPr>
          <w:rFonts w:eastAsia="?? ??"/>
        </w:rPr>
        <w:t>5E</w:t>
      </w:r>
      <w:r w:rsidRPr="00E729C8">
        <w:rPr>
          <w:rFonts w:eastAsia="?? ??"/>
        </w:rPr>
        <w:t>.3.2</w:t>
      </w:r>
      <w:r w:rsidRPr="00E729C8">
        <w:rPr>
          <w:rFonts w:eastAsia="?? ??"/>
        </w:rPr>
        <w:tab/>
      </w:r>
      <w:r w:rsidRPr="00E729C8">
        <w:t>Minimum requirement</w:t>
      </w:r>
    </w:p>
    <w:bookmarkEnd w:id="24"/>
    <w:bookmarkEnd w:id="25"/>
    <w:p w14:paraId="619834B4" w14:textId="05BBCE0D" w:rsidR="007B4D8B" w:rsidRPr="0024131D" w:rsidRDefault="007B4D8B" w:rsidP="007B4D8B">
      <w:pPr>
        <w:rPr>
          <w:rFonts w:cs="v4.2.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in clause 8.5C.3.2</w:t>
      </w:r>
      <w:r w:rsidRPr="002871F9">
        <w:t xml:space="preserve"> </w:t>
      </w:r>
      <w:r w:rsidRPr="0024131D">
        <w:t>shall apply</w:t>
      </w:r>
      <w:r w:rsidRPr="0024131D">
        <w:rPr>
          <w:rFonts w:cs="v4.2.0"/>
        </w:rPr>
        <w:t xml:space="preserve"> when </w:t>
      </w:r>
      <w:ins w:id="26" w:author="CATT_#117" w:date="2025-11-06T21:12:00Z">
        <w:r w:rsidRPr="00C3435A">
          <w:t>FD-FDD and TDD</w:t>
        </w:r>
        <w:r w:rsidRPr="0024131D">
          <w:rPr>
            <w:rFonts w:cs="v4.2.0"/>
          </w:rPr>
          <w:t xml:space="preserve"> </w:t>
        </w:r>
      </w:ins>
      <w:proofErr w:type="spellStart"/>
      <w:r w:rsidRPr="0024131D">
        <w:rPr>
          <w:rFonts w:cs="v4.2.0"/>
        </w:rPr>
        <w:t>RedCap</w:t>
      </w:r>
      <w:proofErr w:type="spellEnd"/>
      <w:r w:rsidRPr="0024131D">
        <w:rPr>
          <w:rFonts w:cs="v4.2.0"/>
        </w:rPr>
        <w:t xml:space="preserve"> UE is capable of 2 Rx. When </w:t>
      </w:r>
      <w:ins w:id="27" w:author="CATT_#117" w:date="2025-11-06T21:12:00Z">
        <w:r w:rsidRPr="00C3435A">
          <w:t>FD-FDD and TDD</w:t>
        </w:r>
        <w:r w:rsidRPr="0024131D">
          <w:rPr>
            <w:rFonts w:cs="v4.2.0"/>
          </w:rPr>
          <w:t xml:space="preserve"> </w:t>
        </w:r>
        <w:proofErr w:type="spellStart"/>
        <w:r w:rsidRPr="0024131D">
          <w:rPr>
            <w:rFonts w:cs="v4.2.0"/>
          </w:rPr>
          <w:t>RedCap</w:t>
        </w:r>
        <w:proofErr w:type="spellEnd"/>
        <w:r w:rsidRPr="0024131D">
          <w:rPr>
            <w:rFonts w:cs="v4.2.0"/>
          </w:rPr>
          <w:t xml:space="preserve"> </w:t>
        </w:r>
      </w:ins>
      <w:r w:rsidRPr="0024131D">
        <w:rPr>
          <w:rFonts w:cs="v4.2.0"/>
        </w:rPr>
        <w:t>UE is</w:t>
      </w:r>
      <w:r w:rsidRPr="0024131D">
        <w:rPr>
          <w:lang w:eastAsia="zh-CN"/>
        </w:rPr>
        <w:t xml:space="preserve"> only required to support 1 Rx antenna</w:t>
      </w:r>
      <w:r w:rsidRPr="0024131D">
        <w:rPr>
          <w:rFonts w:cs="v4.2.0"/>
        </w:rPr>
        <w:t xml:space="preserve">, the requirements defined in </w:t>
      </w:r>
      <w:r w:rsidRPr="0024131D">
        <w:t xml:space="preserve">clause </w:t>
      </w:r>
      <w:r>
        <w:t>8</w:t>
      </w:r>
      <w:r w:rsidRPr="0024131D">
        <w:t>.</w:t>
      </w:r>
      <w:r>
        <w:t>5C</w:t>
      </w:r>
      <w:r w:rsidRPr="0024131D">
        <w:t>.</w:t>
      </w:r>
      <w:r>
        <w:t>3.2</w:t>
      </w:r>
      <w:r w:rsidRPr="0024131D">
        <w:t xml:space="preserve"> </w:t>
      </w:r>
      <w:r w:rsidRPr="0024131D">
        <w:rPr>
          <w:rFonts w:cs="v4.2.0"/>
        </w:rPr>
        <w:t>shall apply except</w:t>
      </w:r>
      <w:r>
        <w:rPr>
          <w:rFonts w:cs="v4.2.0" w:hint="eastAsia"/>
          <w:lang w:eastAsia="zh-CN"/>
        </w:rPr>
        <w:t xml:space="preserve"> that</w:t>
      </w:r>
      <w:r w:rsidRPr="0024131D">
        <w:rPr>
          <w:rFonts w:cs="v4.2.0"/>
        </w:rPr>
        <w:t>:</w:t>
      </w:r>
    </w:p>
    <w:p w14:paraId="272AC47E" w14:textId="77777777" w:rsidR="007B4D8B" w:rsidRPr="00325A5F" w:rsidRDefault="007B4D8B" w:rsidP="007B4D8B">
      <w:pPr>
        <w:pStyle w:val="B1"/>
        <w:rPr>
          <w:rFonts w:eastAsia="?? ??"/>
          <w:lang w:eastAsia="en-GB"/>
        </w:rPr>
      </w:pPr>
      <w:r w:rsidRPr="0024131D">
        <w:t>-</w:t>
      </w:r>
      <w:r w:rsidRPr="0024131D">
        <w:tab/>
      </w:r>
      <w:proofErr w:type="spellStart"/>
      <w:r w:rsidRPr="00E729C8">
        <w:rPr>
          <w:lang w:eastAsia="en-GB"/>
        </w:rPr>
        <w:t>T</w:t>
      </w:r>
      <w:r w:rsidRPr="00E729C8">
        <w:rPr>
          <w:vertAlign w:val="subscript"/>
          <w:lang w:eastAsia="en-GB"/>
        </w:rPr>
        <w:t>Evaluate_BFD_SSB</w:t>
      </w:r>
      <w:r w:rsidRPr="00E729C8">
        <w:rPr>
          <w:rFonts w:cs="v4.2.0"/>
          <w:vertAlign w:val="subscript"/>
          <w:lang w:eastAsia="en-GB"/>
        </w:rPr>
        <w:t>_Red</w:t>
      </w:r>
      <w:r>
        <w:rPr>
          <w:rFonts w:cs="v4.2.0" w:hint="eastAsia"/>
          <w:vertAlign w:val="subscript"/>
          <w:lang w:eastAsia="zh-CN"/>
        </w:rPr>
        <w:t>C</w:t>
      </w:r>
      <w:r w:rsidRPr="00E729C8">
        <w:rPr>
          <w:rFonts w:cs="v4.2.0"/>
          <w:vertAlign w:val="subscript"/>
          <w:lang w:eastAsia="en-GB"/>
        </w:rPr>
        <w:t>ap</w:t>
      </w:r>
      <w:proofErr w:type="spellEnd"/>
      <w:r w:rsidRPr="00E729C8">
        <w:rPr>
          <w:rFonts w:eastAsia="?? ??"/>
          <w:lang w:eastAsia="en-GB"/>
        </w:rPr>
        <w:t xml:space="preserve"> </w:t>
      </w:r>
      <w:r>
        <w:rPr>
          <w:rFonts w:eastAsia="?? ??"/>
          <w:lang w:eastAsia="en-GB"/>
        </w:rPr>
        <w:t>as</w:t>
      </w:r>
      <w:r w:rsidRPr="00E729C8">
        <w:rPr>
          <w:rFonts w:eastAsia="?? ??"/>
          <w:lang w:eastAsia="en-GB"/>
        </w:rPr>
        <w:t xml:space="preserve"> defined in table 8.</w:t>
      </w:r>
      <w:r>
        <w:rPr>
          <w:rFonts w:eastAsia="?? ??"/>
          <w:lang w:eastAsia="en-GB"/>
        </w:rPr>
        <w:t>5E</w:t>
      </w:r>
      <w:r w:rsidRPr="00E729C8">
        <w:rPr>
          <w:rFonts w:eastAsia="?? ??"/>
          <w:lang w:eastAsia="en-GB"/>
        </w:rPr>
        <w:t>.</w:t>
      </w:r>
      <w:r>
        <w:rPr>
          <w:rFonts w:eastAsia="?? ??"/>
          <w:lang w:eastAsia="en-GB"/>
        </w:rPr>
        <w:t>3</w:t>
      </w:r>
      <w:r w:rsidRPr="00E729C8">
        <w:rPr>
          <w:rFonts w:eastAsia="?? ??"/>
          <w:lang w:eastAsia="en-GB"/>
        </w:rPr>
        <w:t>.2-1 for FR1.</w:t>
      </w:r>
    </w:p>
    <w:p w14:paraId="2EC0ED37" w14:textId="77777777" w:rsidR="007B4D8B" w:rsidRPr="00E729C8" w:rsidRDefault="007B4D8B" w:rsidP="007B4D8B">
      <w:pPr>
        <w:pStyle w:val="TH"/>
      </w:pPr>
      <w:r w:rsidRPr="00E729C8">
        <w:t>Table 8.</w:t>
      </w:r>
      <w:r>
        <w:t>5E</w:t>
      </w:r>
      <w:r w:rsidRPr="00E729C8">
        <w:t xml:space="preserve">.3.2-1: Evaluation period </w:t>
      </w:r>
      <w:proofErr w:type="spellStart"/>
      <w:r w:rsidRPr="00E729C8">
        <w:t>T</w:t>
      </w:r>
      <w:r w:rsidRPr="00E729C8">
        <w:rPr>
          <w:vertAlign w:val="subscript"/>
        </w:rPr>
        <w:t>Evaluate_BFD_CSI-RS</w:t>
      </w:r>
      <w:r w:rsidRPr="00E729C8">
        <w:rPr>
          <w:rFonts w:cs="v4.2.0"/>
          <w:vertAlign w:val="subscript"/>
        </w:rPr>
        <w:t>_Red</w:t>
      </w:r>
      <w:r>
        <w:rPr>
          <w:rFonts w:cs="v4.2.0" w:hint="eastAsia"/>
          <w:vertAlign w:val="subscript"/>
          <w:lang w:eastAsia="zh-CN"/>
        </w:rPr>
        <w:t>C</w:t>
      </w:r>
      <w:r w:rsidRPr="00E729C8">
        <w:rPr>
          <w:rFonts w:cs="v4.2.0"/>
          <w:vertAlign w:val="subscript"/>
        </w:rPr>
        <w:t>ap</w:t>
      </w:r>
      <w:proofErr w:type="spellEnd"/>
      <w:r w:rsidRPr="00E729C8">
        <w:t xml:space="preserve"> for </w:t>
      </w:r>
      <w:r w:rsidRPr="008B2DA5">
        <w:t xml:space="preserve">1 Rx </w:t>
      </w:r>
      <w:proofErr w:type="spellStart"/>
      <w:r w:rsidRPr="008B2DA5">
        <w:t>Red</w:t>
      </w:r>
      <w:r>
        <w:rPr>
          <w:rFonts w:hint="eastAsia"/>
          <w:lang w:eastAsia="zh-CN"/>
        </w:rPr>
        <w:t>C</w:t>
      </w:r>
      <w:r w:rsidRPr="008B2DA5">
        <w:t>ap</w:t>
      </w:r>
      <w:proofErr w:type="spellEnd"/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0"/>
        <w:gridCol w:w="6043"/>
      </w:tblGrid>
      <w:tr w:rsidR="007B4D8B" w:rsidRPr="00E729C8" w14:paraId="6C018B2D" w14:textId="77777777" w:rsidTr="00231C83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2FD9" w14:textId="77777777" w:rsidR="007B4D8B" w:rsidRPr="00E729C8" w:rsidRDefault="007B4D8B" w:rsidP="00231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29C8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5BA5" w14:textId="77777777" w:rsidR="007B4D8B" w:rsidRPr="00E729C8" w:rsidRDefault="007B4D8B" w:rsidP="00231C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729C8">
              <w:rPr>
                <w:rFonts w:ascii="Arial" w:hAnsi="Arial"/>
                <w:b/>
                <w:sz w:val="18"/>
              </w:rPr>
              <w:t>T</w:t>
            </w:r>
            <w:r w:rsidRPr="00E729C8"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 w:rsidRPr="00E729C8">
              <w:rPr>
                <w:rFonts w:ascii="Arial" w:hAnsi="Arial" w:cs="v4.2.0"/>
                <w:b/>
                <w:sz w:val="18"/>
                <w:vertAlign w:val="subscript"/>
              </w:rPr>
              <w:t>_Red</w:t>
            </w:r>
            <w:r>
              <w:rPr>
                <w:rFonts w:ascii="Arial" w:hAnsi="Arial" w:cs="v4.2.0" w:hint="eastAsia"/>
                <w:b/>
                <w:sz w:val="18"/>
                <w:vertAlign w:val="subscript"/>
                <w:lang w:eastAsia="zh-CN"/>
              </w:rPr>
              <w:t>C</w:t>
            </w:r>
            <w:r w:rsidRPr="00E729C8">
              <w:rPr>
                <w:rFonts w:ascii="Arial" w:hAnsi="Arial" w:cs="v4.2.0"/>
                <w:b/>
                <w:sz w:val="18"/>
                <w:vertAlign w:val="subscript"/>
              </w:rPr>
              <w:t>ap</w:t>
            </w:r>
            <w:proofErr w:type="spellEnd"/>
            <w:r w:rsidRPr="00E729C8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729C8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729C8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7B4D8B" w:rsidRPr="00E729C8" w14:paraId="3555D982" w14:textId="77777777" w:rsidTr="00231C83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2D12" w14:textId="77777777" w:rsidR="007B4D8B" w:rsidRPr="00E729C8" w:rsidRDefault="007B4D8B" w:rsidP="00231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29C8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B86D" w14:textId="77777777" w:rsidR="007B4D8B" w:rsidRPr="00E729C8" w:rsidRDefault="007B4D8B" w:rsidP="00231C83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729C8">
              <w:rPr>
                <w:rFonts w:ascii="Arial" w:hAnsi="Arial" w:cs="v4.2.0"/>
                <w:sz w:val="18"/>
              </w:rPr>
              <w:t>Max(50, Ceil(2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v4.2.0"/>
                <w:sz w:val="18"/>
              </w:rPr>
              <w:t>M</w:t>
            </w:r>
            <w:r w:rsidRPr="00E729C8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729C8">
              <w:rPr>
                <w:rFonts w:ascii="Arial" w:hAnsi="Arial" w:cs="v4.2.0"/>
                <w:sz w:val="18"/>
              </w:rPr>
              <w:t xml:space="preserve"> 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9C8">
              <w:rPr>
                <w:rFonts w:ascii="Arial" w:hAnsi="Arial" w:cs="v4.2.0"/>
                <w:sz w:val="18"/>
              </w:rPr>
              <w:t xml:space="preserve">P 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v4.2.0"/>
                <w:sz w:val="18"/>
              </w:rPr>
              <w:t xml:space="preserve"> P</w:t>
            </w:r>
            <w:r w:rsidRPr="00E729C8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729C8">
              <w:rPr>
                <w:rFonts w:ascii="Arial" w:hAnsi="Arial" w:cs="v4.2.0"/>
                <w:sz w:val="18"/>
              </w:rPr>
              <w:t xml:space="preserve">) 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v4.2.0"/>
                <w:sz w:val="18"/>
              </w:rPr>
              <w:t xml:space="preserve"> T</w:t>
            </w:r>
            <w:r w:rsidRPr="00E729C8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729C8">
              <w:rPr>
                <w:rFonts w:ascii="Arial" w:hAnsi="Arial" w:cs="v4.2.0"/>
                <w:sz w:val="18"/>
              </w:rPr>
              <w:t>)</w:t>
            </w:r>
          </w:p>
        </w:tc>
      </w:tr>
      <w:tr w:rsidR="007B4D8B" w:rsidRPr="00E729C8" w14:paraId="15B14CCB" w14:textId="77777777" w:rsidTr="00231C83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14A4" w14:textId="77777777" w:rsidR="007B4D8B" w:rsidRPr="00E729C8" w:rsidRDefault="007B4D8B" w:rsidP="00231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29C8">
              <w:rPr>
                <w:rFonts w:ascii="Arial" w:hAnsi="Arial"/>
                <w:sz w:val="18"/>
              </w:rPr>
              <w:t xml:space="preserve">DRX cycle </w:t>
            </w:r>
            <w:r w:rsidRPr="00E729C8">
              <w:rPr>
                <w:rFonts w:ascii="Arial" w:hAnsi="Arial" w:cs="Arial" w:hint="eastAsia"/>
                <w:sz w:val="18"/>
              </w:rPr>
              <w:t>≤</w:t>
            </w:r>
            <w:r w:rsidRPr="00E729C8">
              <w:rPr>
                <w:rFonts w:ascii="Arial" w:hAnsi="Arial" w:cs="Arial"/>
                <w:sz w:val="18"/>
              </w:rPr>
              <w:t xml:space="preserve"> </w:t>
            </w:r>
            <w:r w:rsidRPr="00E729C8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E729C8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9BD6" w14:textId="77777777" w:rsidR="007B4D8B" w:rsidRPr="00E729C8" w:rsidRDefault="007B4D8B" w:rsidP="00231C83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729C8">
              <w:rPr>
                <w:rFonts w:ascii="Arial" w:hAnsi="Arial" w:cs="v4.2.0"/>
                <w:sz w:val="18"/>
              </w:rPr>
              <w:t>Max(50, Ceil(2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v4.2.0"/>
                <w:sz w:val="18"/>
              </w:rPr>
              <w:t xml:space="preserve">1.5 </w:t>
            </w:r>
            <w:r w:rsidRPr="00E729C8">
              <w:rPr>
                <w:rFonts w:ascii="Arial" w:hAnsi="Arial" w:cs="Arial"/>
                <w:sz w:val="18"/>
              </w:rPr>
              <w:t xml:space="preserve">× </w:t>
            </w:r>
            <w:r w:rsidRPr="00E729C8">
              <w:rPr>
                <w:rFonts w:ascii="Arial" w:hAnsi="Arial" w:cs="v4.2.0"/>
                <w:sz w:val="18"/>
              </w:rPr>
              <w:t>M</w:t>
            </w:r>
            <w:r w:rsidRPr="00E729C8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729C8">
              <w:rPr>
                <w:rFonts w:ascii="Arial" w:hAnsi="Arial" w:cs="v4.2.0"/>
                <w:sz w:val="18"/>
              </w:rPr>
              <w:t xml:space="preserve"> 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9C8">
              <w:rPr>
                <w:rFonts w:ascii="Arial" w:hAnsi="Arial" w:cs="v4.2.0"/>
                <w:sz w:val="18"/>
              </w:rPr>
              <w:t xml:space="preserve">P 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v4.2.0"/>
                <w:sz w:val="18"/>
              </w:rPr>
              <w:t xml:space="preserve"> P</w:t>
            </w:r>
            <w:r w:rsidRPr="00E729C8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729C8">
              <w:rPr>
                <w:rFonts w:ascii="Arial" w:hAnsi="Arial" w:cs="v4.2.0"/>
                <w:sz w:val="18"/>
              </w:rPr>
              <w:t xml:space="preserve">) 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9C8">
              <w:rPr>
                <w:rFonts w:ascii="Arial" w:hAnsi="Arial" w:cs="v4.2.0"/>
                <w:sz w:val="18"/>
              </w:rPr>
              <w:t>Max(T</w:t>
            </w:r>
            <w:r w:rsidRPr="00E729C8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729C8">
              <w:rPr>
                <w:rFonts w:ascii="Arial" w:hAnsi="Arial" w:cs="v4.2.0"/>
                <w:sz w:val="18"/>
              </w:rPr>
              <w:t>, T</w:t>
            </w:r>
            <w:r w:rsidRPr="00E729C8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729C8">
              <w:rPr>
                <w:rFonts w:ascii="Arial" w:hAnsi="Arial" w:cs="v4.2.0"/>
                <w:sz w:val="18"/>
              </w:rPr>
              <w:t>))</w:t>
            </w:r>
          </w:p>
        </w:tc>
      </w:tr>
      <w:tr w:rsidR="007B4D8B" w:rsidRPr="00E729C8" w14:paraId="1EA6E9C9" w14:textId="77777777" w:rsidTr="00231C83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B860" w14:textId="77777777" w:rsidR="007B4D8B" w:rsidRPr="00E729C8" w:rsidRDefault="007B4D8B" w:rsidP="00231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29C8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E729C8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104C" w14:textId="77777777" w:rsidR="007B4D8B" w:rsidRPr="00E729C8" w:rsidRDefault="007B4D8B" w:rsidP="00231C83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729C8">
              <w:rPr>
                <w:rFonts w:ascii="Arial" w:hAnsi="Arial" w:cs="v4.2.0"/>
                <w:sz w:val="18"/>
              </w:rPr>
              <w:t>Ceil(2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v4.2.0"/>
                <w:sz w:val="18"/>
              </w:rPr>
              <w:t>M</w:t>
            </w:r>
            <w:r w:rsidRPr="00E729C8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729C8">
              <w:rPr>
                <w:rFonts w:ascii="Arial" w:hAnsi="Arial" w:cs="v4.2.0"/>
                <w:sz w:val="18"/>
              </w:rPr>
              <w:t xml:space="preserve"> 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9C8">
              <w:rPr>
                <w:rFonts w:ascii="Arial" w:hAnsi="Arial" w:cs="v4.2.0"/>
                <w:sz w:val="18"/>
              </w:rPr>
              <w:t xml:space="preserve">P 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v4.2.0"/>
                <w:sz w:val="18"/>
              </w:rPr>
              <w:t xml:space="preserve"> P</w:t>
            </w:r>
            <w:r w:rsidRPr="00E729C8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729C8">
              <w:rPr>
                <w:rFonts w:ascii="Arial" w:hAnsi="Arial" w:cs="v4.2.0"/>
                <w:sz w:val="18"/>
              </w:rPr>
              <w:t xml:space="preserve">) </w:t>
            </w:r>
            <w:r w:rsidRPr="00E729C8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729C8">
              <w:rPr>
                <w:rFonts w:ascii="Arial" w:hAnsi="Arial" w:cs="v4.2.0"/>
                <w:sz w:val="18"/>
              </w:rPr>
              <w:t xml:space="preserve"> T</w:t>
            </w:r>
            <w:r w:rsidRPr="00E729C8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7B4D8B" w:rsidRPr="00E729C8" w14:paraId="78CC2AB6" w14:textId="77777777" w:rsidTr="00231C8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8403" w14:textId="77777777" w:rsidR="007B4D8B" w:rsidRPr="00E729C8" w:rsidRDefault="007B4D8B" w:rsidP="00231C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729C8">
              <w:rPr>
                <w:rFonts w:ascii="Arial" w:hAnsi="Arial"/>
                <w:sz w:val="18"/>
              </w:rPr>
              <w:t>NOTE:</w:t>
            </w:r>
            <w:r w:rsidRPr="00E729C8">
              <w:rPr>
                <w:rFonts w:ascii="Arial" w:eastAsia="Malgun Gothic" w:hAnsi="Arial" w:cs="v4.2.0"/>
                <w:sz w:val="18"/>
              </w:rPr>
              <w:t xml:space="preserve"> </w:t>
            </w:r>
            <w:r w:rsidRPr="00E729C8">
              <w:rPr>
                <w:rFonts w:ascii="Arial" w:eastAsia="Malgun Gothic" w:hAnsi="Arial" w:cs="v4.2.0"/>
                <w:sz w:val="18"/>
              </w:rPr>
              <w:tab/>
            </w:r>
            <w:r w:rsidRPr="00E729C8">
              <w:rPr>
                <w:rFonts w:ascii="Arial" w:hAnsi="Arial" w:cs="v4.2.0"/>
                <w:sz w:val="18"/>
                <w:lang w:eastAsia="en-GB"/>
              </w:rPr>
              <w:t>T</w:t>
            </w:r>
            <w:r w:rsidRPr="00E729C8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E729C8">
              <w:rPr>
                <w:rFonts w:ascii="Arial" w:hAnsi="Arial"/>
                <w:sz w:val="18"/>
                <w:lang w:eastAsia="en-GB"/>
              </w:rPr>
              <w:t xml:space="preserve"> is the periodicity of CSI-RS resource in the </w:t>
            </w:r>
            <w:proofErr w:type="gramStart"/>
            <w:r w:rsidRPr="00E729C8">
              <w:rPr>
                <w:rFonts w:ascii="Arial" w:hAnsi="Arial"/>
                <w:sz w:val="18"/>
                <w:lang w:eastAsia="en-GB"/>
              </w:rPr>
              <w:t xml:space="preserve">set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0</m:t>
                  </m:r>
                </m:sub>
              </m:sSub>
            </m:oMath>
            <w:r w:rsidRPr="00E729C8">
              <w:rPr>
                <w:rFonts w:ascii="Arial" w:hAnsi="Arial"/>
                <w:sz w:val="18"/>
                <w:lang w:eastAsia="en-GB"/>
              </w:rPr>
              <w:t>.</w:t>
            </w:r>
            <w:r w:rsidRPr="00E729C8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E729C8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E729C8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4B8F727A" w14:textId="77777777" w:rsidR="007B4D8B" w:rsidRDefault="007B4D8B" w:rsidP="007B4D8B">
      <w:pPr>
        <w:rPr>
          <w:lang w:eastAsia="zh-CN"/>
        </w:rPr>
      </w:pPr>
    </w:p>
    <w:p w14:paraId="59279932" w14:textId="77777777" w:rsidR="007B4D8B" w:rsidRDefault="007B4D8B" w:rsidP="007B4D8B">
      <w:pPr>
        <w:spacing w:before="240"/>
      </w:pPr>
      <w:r w:rsidRPr="00A96C5C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HD-FDD </w:t>
      </w:r>
      <w:r w:rsidRPr="00A96C5C">
        <w:rPr>
          <w:lang w:eastAsia="zh-CN"/>
        </w:rPr>
        <w:t>UE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 w:rsidRPr="00A96C5C">
        <w:rPr>
          <w:i/>
          <w:iCs/>
          <w:lang w:eastAsia="zh-CN"/>
        </w:rPr>
        <w:t xml:space="preserve"> </w:t>
      </w:r>
      <w:proofErr w:type="spellStart"/>
      <w:r w:rsidRPr="00A96C5C">
        <w:rPr>
          <w:i/>
          <w:iCs/>
          <w:lang w:eastAsia="zh-CN"/>
        </w:rPr>
        <w:t>CollisionHandlingOfHDFDDOperation</w:t>
      </w:r>
      <w:proofErr w:type="spellEnd"/>
      <w:r>
        <w:t>, t</w:t>
      </w:r>
      <w:r w:rsidRPr="001259E0">
        <w:t xml:space="preserve">he requirements in clause </w:t>
      </w:r>
      <w:r w:rsidRPr="0047703C">
        <w:t>8.</w:t>
      </w:r>
      <w:r>
        <w:t>5E</w:t>
      </w:r>
      <w:r w:rsidRPr="0047703C">
        <w:t>.3.2</w:t>
      </w:r>
      <w:r w:rsidRPr="001259E0">
        <w:t xml:space="preserve"> shall</w:t>
      </w:r>
      <w:r>
        <w:t xml:space="preserve"> also</w:t>
      </w:r>
      <w:r w:rsidRPr="001259E0">
        <w:t xml:space="preserve"> apply</w:t>
      </w:r>
      <w:r>
        <w:t xml:space="preserve">, </w:t>
      </w:r>
      <w:r w:rsidRPr="001259E0">
        <w:t>provided that</w:t>
      </w:r>
      <w:r>
        <w:t xml:space="preserve"> the following conditions are met:</w:t>
      </w:r>
    </w:p>
    <w:p w14:paraId="5F2CFC10" w14:textId="77777777" w:rsidR="007B4D8B" w:rsidRPr="002334B9" w:rsidRDefault="007B4D8B" w:rsidP="007B4D8B">
      <w:pPr>
        <w:pStyle w:val="B1"/>
        <w:numPr>
          <w:ilvl w:val="0"/>
          <w:numId w:val="1"/>
        </w:numPr>
        <w:rPr>
          <w:lang w:eastAsia="zh-CN"/>
        </w:rPr>
        <w:pPrChange w:id="28" w:author="CATT_#117" w:date="2025-11-06T21:10:00Z">
          <w:pPr>
            <w:pStyle w:val="B1"/>
          </w:pPr>
        </w:pPrChange>
      </w:pPr>
      <w:proofErr w:type="gramStart"/>
      <w:r>
        <w:rPr>
          <w:lang w:eastAsia="zh-CN"/>
        </w:rPr>
        <w:t>there</w:t>
      </w:r>
      <w:proofErr w:type="gramEnd"/>
      <w:r>
        <w:rPr>
          <w:lang w:eastAsia="zh-CN"/>
        </w:rPr>
        <w:t xml:space="preserve"> is</w:t>
      </w:r>
      <w:r w:rsidRPr="001259E0">
        <w:rPr>
          <w:lang w:eastAsia="zh-CN"/>
        </w:rPr>
        <w:t xml:space="preserve"> no collision between the CSI-RS</w:t>
      </w:r>
      <w:r>
        <w:rPr>
          <w:lang w:eastAsia="zh-CN"/>
        </w:rPr>
        <w:t xml:space="preserve"> resources for </w:t>
      </w:r>
      <w:r>
        <w:rPr>
          <w:rFonts w:hint="eastAsia"/>
          <w:lang w:eastAsia="zh-CN"/>
        </w:rPr>
        <w:t>BFD</w:t>
      </w:r>
      <w:r>
        <w:rPr>
          <w:lang w:eastAsia="zh-CN"/>
        </w:rPr>
        <w:t xml:space="preserve"> measurements</w:t>
      </w:r>
      <w:r w:rsidRPr="001259E0">
        <w:rPr>
          <w:lang w:eastAsia="zh-CN"/>
        </w:rPr>
        <w:t xml:space="preserve"> and UL transmission</w:t>
      </w:r>
      <w:r>
        <w:rPr>
          <w:lang w:eastAsia="zh-CN"/>
        </w:rPr>
        <w:t>, or</w:t>
      </w:r>
    </w:p>
    <w:p w14:paraId="5BCED70A" w14:textId="77777777" w:rsidR="007B4D8B" w:rsidRPr="003B5845" w:rsidRDefault="007B4D8B" w:rsidP="007B4D8B">
      <w:pPr>
        <w:pStyle w:val="B1"/>
        <w:numPr>
          <w:ilvl w:val="0"/>
          <w:numId w:val="1"/>
        </w:numPr>
        <w:pPrChange w:id="29" w:author="CATT_#117" w:date="2025-11-06T21:10:00Z">
          <w:pPr>
            <w:pStyle w:val="B1"/>
          </w:pPr>
        </w:pPrChange>
      </w:pPr>
      <w:proofErr w:type="gramStart"/>
      <w:r>
        <w:t>in</w:t>
      </w:r>
      <w:proofErr w:type="gramEnd"/>
      <w:r>
        <w:t xml:space="preserve"> case of</w:t>
      </w:r>
      <w:r w:rsidRPr="001259E0">
        <w:t xml:space="preserve"> collision between the CSI-RS</w:t>
      </w:r>
      <w:r>
        <w:t xml:space="preserve"> resources for </w:t>
      </w:r>
      <w:r>
        <w:rPr>
          <w:rFonts w:hint="eastAsia"/>
          <w:lang w:eastAsia="zh-CN"/>
        </w:rPr>
        <w:t>BFD</w:t>
      </w:r>
      <w:r>
        <w:t xml:space="preserve"> measurements</w:t>
      </w:r>
      <w:r w:rsidRPr="001259E0">
        <w:t xml:space="preserve"> and</w:t>
      </w:r>
      <w:r>
        <w:t xml:space="preserve"> UL transmission except</w:t>
      </w:r>
      <w:r w:rsidRPr="001259E0">
        <w:t xml:space="preserve"> </w:t>
      </w:r>
      <w:r>
        <w:t xml:space="preserve">PRACH, </w:t>
      </w:r>
      <w:r>
        <w:rPr>
          <w:rFonts w:hint="eastAsia"/>
          <w:lang w:eastAsia="zh-CN"/>
        </w:rPr>
        <w:t xml:space="preserve">and </w:t>
      </w:r>
      <w:proofErr w:type="spellStart"/>
      <w:r w:rsidRPr="008D686D">
        <w:rPr>
          <w:i/>
          <w:iCs/>
        </w:rPr>
        <w:t>ntn-PrioritizeUl-semiStatichalfDuplexRedCapcollision</w:t>
      </w:r>
      <w:proofErr w:type="spellEnd"/>
      <w:r>
        <w:rPr>
          <w:i/>
          <w:iCs/>
        </w:rPr>
        <w:t xml:space="preserve"> </w:t>
      </w:r>
      <w:r>
        <w:rPr>
          <w:lang w:eastAsia="zh-CN"/>
        </w:rPr>
        <w:t>is not</w:t>
      </w:r>
      <w:r w:rsidRPr="00AE509E">
        <w:rPr>
          <w:lang w:eastAsia="zh-CN"/>
        </w:rPr>
        <w:t xml:space="preserve"> indicate</w:t>
      </w:r>
      <w:r>
        <w:rPr>
          <w:lang w:eastAsia="zh-CN"/>
        </w:rPr>
        <w:t>d by network</w:t>
      </w:r>
      <w:r>
        <w:rPr>
          <w:rFonts w:hint="eastAsia"/>
          <w:lang w:eastAsia="zh-CN"/>
        </w:rPr>
        <w:t>.</w:t>
      </w:r>
    </w:p>
    <w:p w14:paraId="66D5388A" w14:textId="45F49D60" w:rsidR="007B4D8B" w:rsidRDefault="007B4D8B" w:rsidP="007B4D8B">
      <w:pPr>
        <w:spacing w:before="240"/>
        <w:rPr>
          <w:rFonts w:hint="eastAsia"/>
          <w:lang w:eastAsia="zh-CN"/>
        </w:rPr>
      </w:pPr>
      <w:r w:rsidRPr="00DA4480">
        <w:rPr>
          <w:rFonts w:hint="eastAsia"/>
          <w:lang w:eastAsia="zh-CN"/>
        </w:rPr>
        <w:t>I</w:t>
      </w:r>
      <w:r w:rsidRPr="00DA4480">
        <w:rPr>
          <w:lang w:eastAsia="zh-CN"/>
        </w:rPr>
        <w:t xml:space="preserve">n case of </w:t>
      </w:r>
      <w:r w:rsidRPr="00DA4480">
        <w:t>collision between the CSI-RS resources to be measured and PRACH,</w:t>
      </w:r>
      <w:r w:rsidRPr="00266B6F">
        <w:rPr>
          <w:sz w:val="21"/>
          <w:szCs w:val="21"/>
        </w:rPr>
        <w:t xml:space="preserve"> if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indicates</w:t>
      </w:r>
      <w:r>
        <w:rPr>
          <w:rFonts w:hint="eastAsia"/>
          <w:lang w:eastAsia="zh-CN"/>
        </w:rPr>
        <w:t xml:space="preserve"> </w:t>
      </w:r>
      <w:proofErr w:type="spellStart"/>
      <w:r w:rsidRPr="00266B6F">
        <w:rPr>
          <w:i/>
          <w:iCs/>
          <w:lang w:eastAsia="zh-CN"/>
        </w:rPr>
        <w:t>CollisionHandlingOfHDFDDOperation</w:t>
      </w:r>
      <w:proofErr w:type="spellEnd"/>
      <w:r w:rsidRPr="00266B6F">
        <w:rPr>
          <w:i/>
          <w:iCs/>
          <w:lang w:eastAsia="zh-CN"/>
        </w:rPr>
        <w:t>,</w:t>
      </w:r>
      <w:r w:rsidRPr="00266B6F">
        <w:rPr>
          <w:sz w:val="21"/>
          <w:szCs w:val="21"/>
        </w:rPr>
        <w:t xml:space="preserve"> </w:t>
      </w:r>
      <w:r w:rsidRPr="003B5845">
        <w:t>it is up to HD-FDD UE implementation to either receive the CSI-RS or transmit the PRACH, according to TS 38.213.</w:t>
      </w:r>
    </w:p>
    <w:p w14:paraId="756E6F81" w14:textId="4ADE7658" w:rsidR="00EA4D52" w:rsidRPr="00EA4D52" w:rsidRDefault="00EA4D52" w:rsidP="00EA4D52">
      <w:pPr>
        <w:pStyle w:val="CRSeparator"/>
        <w:rPr>
          <w:rFonts w:hint="eastAsia"/>
          <w:lang w:eastAsia="zh-CN"/>
        </w:rPr>
      </w:pPr>
      <w:r w:rsidRPr="00CE4669">
        <w:t>==============Next change==============</w:t>
      </w:r>
    </w:p>
    <w:p w14:paraId="25829362" w14:textId="77777777" w:rsidR="00821185" w:rsidRPr="00E729C8" w:rsidRDefault="00821185" w:rsidP="00821185">
      <w:pPr>
        <w:pStyle w:val="3"/>
        <w:rPr>
          <w:lang w:eastAsia="ko-KR"/>
        </w:rPr>
      </w:pPr>
      <w:r w:rsidRPr="00E729C8">
        <w:t>8.</w:t>
      </w:r>
      <w:r>
        <w:t>5E</w:t>
      </w:r>
      <w:r w:rsidRPr="00E729C8">
        <w:t>.6</w:t>
      </w:r>
      <w:r w:rsidRPr="00E729C8">
        <w:tab/>
        <w:t xml:space="preserve">Requirements for CSI-RS based candidate beam detection for </w:t>
      </w:r>
      <w:proofErr w:type="spellStart"/>
      <w:r>
        <w:t>RedCap</w:t>
      </w:r>
      <w:proofErr w:type="spellEnd"/>
      <w:r>
        <w:t xml:space="preserve"> UE</w:t>
      </w:r>
      <w:r w:rsidRPr="005334E1">
        <w:t xml:space="preserve"> with satellite access</w:t>
      </w:r>
    </w:p>
    <w:p w14:paraId="1D5CCDFA" w14:textId="1BC94F3F" w:rsidR="00821185" w:rsidRPr="00A75282" w:rsidRDefault="00821185" w:rsidP="00821185">
      <w:pPr>
        <w:rPr>
          <w:rFonts w:cs="v4.2.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in clause 8.5C.6</w:t>
      </w:r>
      <w:r w:rsidRPr="002871F9">
        <w:t xml:space="preserve"> </w:t>
      </w:r>
      <w:r w:rsidRPr="0024131D">
        <w:t>shall apply</w:t>
      </w:r>
      <w:r w:rsidRPr="0024131D">
        <w:rPr>
          <w:rFonts w:cs="v4.2.0"/>
        </w:rPr>
        <w:t xml:space="preserve"> when </w:t>
      </w:r>
      <w:proofErr w:type="spellStart"/>
      <w:r w:rsidRPr="0024131D">
        <w:rPr>
          <w:rFonts w:cs="v4.2.0"/>
        </w:rPr>
        <w:t>RedCap</w:t>
      </w:r>
      <w:proofErr w:type="spellEnd"/>
      <w:r w:rsidRPr="0024131D">
        <w:rPr>
          <w:rFonts w:cs="v4.2.0"/>
        </w:rPr>
        <w:t xml:space="preserve"> UE is capable of 2 Rx</w:t>
      </w:r>
      <w:r>
        <w:rPr>
          <w:rFonts w:cs="v4.2.0"/>
        </w:rPr>
        <w:t xml:space="preserve"> </w:t>
      </w:r>
      <w:r>
        <w:rPr>
          <w:rFonts w:cs="v4.2.0" w:hint="eastAsia"/>
          <w:lang w:eastAsia="zh-CN"/>
        </w:rPr>
        <w:t>and</w:t>
      </w:r>
      <w:r>
        <w:rPr>
          <w:rFonts w:cs="v4.2.0"/>
        </w:rPr>
        <w:t xml:space="preserve"> 1 </w:t>
      </w:r>
      <w:r>
        <w:rPr>
          <w:rFonts w:cs="v4.2.0" w:hint="eastAsia"/>
          <w:lang w:eastAsia="zh-CN"/>
        </w:rPr>
        <w:t xml:space="preserve">Rx </w:t>
      </w:r>
      <w:ins w:id="30" w:author="CATT_#117" w:date="2025-11-06T21:11:00Z">
        <w:r w:rsidR="007B4D8B" w:rsidRPr="00C3435A">
          <w:t>FD-FDD and TDD</w:t>
        </w:r>
        <w:r w:rsidR="007B4D8B">
          <w:rPr>
            <w:rFonts w:cs="v4.2.0"/>
            <w:lang w:eastAsia="zh-CN"/>
          </w:rPr>
          <w:t xml:space="preserve"> </w:t>
        </w:r>
      </w:ins>
      <w:proofErr w:type="spellStart"/>
      <w:r>
        <w:rPr>
          <w:rFonts w:cs="v4.2.0"/>
          <w:lang w:eastAsia="zh-CN"/>
        </w:rPr>
        <w:t>Red</w:t>
      </w:r>
      <w:r>
        <w:rPr>
          <w:rFonts w:cs="v4.2.0" w:hint="eastAsia"/>
          <w:lang w:eastAsia="zh-CN"/>
        </w:rPr>
        <w:t>C</w:t>
      </w:r>
      <w:r w:rsidRPr="005334E1">
        <w:rPr>
          <w:rFonts w:cs="v4.2.0"/>
          <w:lang w:eastAsia="zh-CN"/>
        </w:rPr>
        <w:t>ap</w:t>
      </w:r>
      <w:proofErr w:type="spellEnd"/>
      <w:r w:rsidRPr="005334E1">
        <w:rPr>
          <w:rFonts w:cs="v4.2.0"/>
          <w:lang w:eastAsia="zh-CN"/>
        </w:rPr>
        <w:t xml:space="preserve"> UE</w:t>
      </w:r>
      <w:r>
        <w:rPr>
          <w:rFonts w:cs="v4.2.0"/>
        </w:rPr>
        <w:t>.</w:t>
      </w:r>
    </w:p>
    <w:p w14:paraId="16EA692A" w14:textId="242531B9" w:rsidR="00821185" w:rsidRDefault="00821185" w:rsidP="00821185">
      <w:pPr>
        <w:spacing w:before="240"/>
        <w:rPr>
          <w:ins w:id="31" w:author="CATT_#117" w:date="2025-11-06T21:02:00Z"/>
        </w:rPr>
      </w:pPr>
      <w:ins w:id="32" w:author="CATT_#117" w:date="2025-11-06T21:02:00Z">
        <w:r w:rsidRPr="00A96C5C"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 xml:space="preserve">HD-FDD </w:t>
        </w:r>
        <w:r w:rsidRPr="00A96C5C"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ing</w:t>
        </w:r>
        <w:r w:rsidRPr="00A96C5C">
          <w:rPr>
            <w:i/>
            <w:iCs/>
            <w:lang w:eastAsia="zh-CN"/>
          </w:rPr>
          <w:t xml:space="preserve"> </w:t>
        </w:r>
        <w:proofErr w:type="spellStart"/>
        <w:r w:rsidRPr="00A96C5C">
          <w:rPr>
            <w:i/>
            <w:iCs/>
            <w:lang w:eastAsia="zh-CN"/>
          </w:rPr>
          <w:t>CollisionHandlingOfHDFDDOperation</w:t>
        </w:r>
        <w:proofErr w:type="spellEnd"/>
        <w:r>
          <w:t>, t</w:t>
        </w:r>
        <w:r w:rsidRPr="001259E0">
          <w:t xml:space="preserve">he requirements in clause </w:t>
        </w:r>
        <w:r w:rsidRPr="0047703C">
          <w:t>8.</w:t>
        </w:r>
        <w:r>
          <w:t>5</w:t>
        </w:r>
      </w:ins>
      <w:ins w:id="33" w:author="CATT_#117" w:date="2025-11-06T21:11:00Z">
        <w:r w:rsidR="007B4D8B">
          <w:rPr>
            <w:rFonts w:hint="eastAsia"/>
            <w:lang w:eastAsia="zh-CN"/>
          </w:rPr>
          <w:t>C</w:t>
        </w:r>
      </w:ins>
      <w:ins w:id="34" w:author="CATT_#117" w:date="2025-11-06T21:02:00Z">
        <w:r w:rsidRPr="0047703C">
          <w:t>.3.2</w:t>
        </w:r>
        <w:r w:rsidRPr="001259E0">
          <w:t xml:space="preserve"> shall</w:t>
        </w:r>
        <w:r>
          <w:t xml:space="preserve"> also</w:t>
        </w:r>
        <w:r w:rsidRPr="001259E0">
          <w:t xml:space="preserve"> apply</w:t>
        </w:r>
        <w:r>
          <w:t xml:space="preserve">, </w:t>
        </w:r>
        <w:r w:rsidRPr="001259E0">
          <w:t>provided that</w:t>
        </w:r>
        <w:r>
          <w:t xml:space="preserve"> the following conditions are met:</w:t>
        </w:r>
      </w:ins>
    </w:p>
    <w:p w14:paraId="39D13D5C" w14:textId="44F54867" w:rsidR="00821185" w:rsidRPr="002334B9" w:rsidRDefault="00821185" w:rsidP="007B4D8B">
      <w:pPr>
        <w:pStyle w:val="B1"/>
        <w:numPr>
          <w:ilvl w:val="0"/>
          <w:numId w:val="1"/>
        </w:numPr>
        <w:rPr>
          <w:ins w:id="35" w:author="CATT_#117" w:date="2025-11-06T21:02:00Z"/>
          <w:lang w:eastAsia="zh-CN"/>
        </w:rPr>
        <w:pPrChange w:id="36" w:author="CATT_#117" w:date="2025-11-06T21:10:00Z">
          <w:pPr>
            <w:pStyle w:val="B1"/>
          </w:pPr>
        </w:pPrChange>
      </w:pPr>
      <w:ins w:id="37" w:author="CATT_#117" w:date="2025-11-06T21:02:00Z">
        <w:r>
          <w:rPr>
            <w:lang w:eastAsia="zh-CN"/>
          </w:rPr>
          <w:t>there is</w:t>
        </w:r>
        <w:r w:rsidRPr="001259E0">
          <w:rPr>
            <w:lang w:eastAsia="zh-CN"/>
          </w:rPr>
          <w:t xml:space="preserve"> no collision between the CSI-RS</w:t>
        </w:r>
        <w:r>
          <w:rPr>
            <w:lang w:eastAsia="zh-CN"/>
          </w:rPr>
          <w:t xml:space="preserve"> resources for </w:t>
        </w:r>
      </w:ins>
      <w:ins w:id="38" w:author="CATT_#117" w:date="2025-11-06T21:09:00Z">
        <w:r w:rsidR="007B4D8B">
          <w:rPr>
            <w:rFonts w:hint="eastAsia"/>
            <w:lang w:eastAsia="zh-CN"/>
          </w:rPr>
          <w:t>CBD</w:t>
        </w:r>
      </w:ins>
      <w:ins w:id="39" w:author="CATT_#117" w:date="2025-11-06T21:02:00Z">
        <w:r>
          <w:rPr>
            <w:lang w:eastAsia="zh-CN"/>
          </w:rPr>
          <w:t xml:space="preserve"> measurements</w:t>
        </w:r>
        <w:r w:rsidRPr="001259E0">
          <w:rPr>
            <w:lang w:eastAsia="zh-CN"/>
          </w:rPr>
          <w:t xml:space="preserve"> and UL transmission</w:t>
        </w:r>
        <w:r>
          <w:rPr>
            <w:lang w:eastAsia="zh-CN"/>
          </w:rPr>
          <w:t>, or</w:t>
        </w:r>
      </w:ins>
    </w:p>
    <w:p w14:paraId="2B2BC8BE" w14:textId="4C25DC43" w:rsidR="00821185" w:rsidRPr="003B5845" w:rsidRDefault="00821185" w:rsidP="007B4D8B">
      <w:pPr>
        <w:pStyle w:val="B1"/>
        <w:numPr>
          <w:ilvl w:val="0"/>
          <w:numId w:val="1"/>
        </w:numPr>
        <w:rPr>
          <w:ins w:id="40" w:author="CATT_#117" w:date="2025-11-06T21:02:00Z"/>
        </w:rPr>
        <w:pPrChange w:id="41" w:author="CATT_#117" w:date="2025-11-06T21:10:00Z">
          <w:pPr>
            <w:pStyle w:val="B1"/>
          </w:pPr>
        </w:pPrChange>
      </w:pPr>
      <w:proofErr w:type="gramStart"/>
      <w:ins w:id="42" w:author="CATT_#117" w:date="2025-11-06T21:02:00Z">
        <w:r>
          <w:t>in</w:t>
        </w:r>
        <w:proofErr w:type="gramEnd"/>
        <w:r>
          <w:t xml:space="preserve"> case of</w:t>
        </w:r>
        <w:r w:rsidRPr="001259E0">
          <w:t xml:space="preserve"> collision between the CSI-RS</w:t>
        </w:r>
        <w:r>
          <w:t xml:space="preserve"> resources for </w:t>
        </w:r>
      </w:ins>
      <w:ins w:id="43" w:author="CATT_#117" w:date="2025-11-06T21:09:00Z">
        <w:r w:rsidR="007B4D8B">
          <w:rPr>
            <w:rFonts w:hint="eastAsia"/>
            <w:lang w:eastAsia="zh-CN"/>
          </w:rPr>
          <w:t>CBD</w:t>
        </w:r>
      </w:ins>
      <w:ins w:id="44" w:author="CATT_#117" w:date="2025-11-06T21:02:00Z">
        <w:r>
          <w:t xml:space="preserve"> measurements</w:t>
        </w:r>
        <w:r w:rsidRPr="001259E0">
          <w:t xml:space="preserve"> and</w:t>
        </w:r>
        <w:r>
          <w:t xml:space="preserve"> UL transmission except</w:t>
        </w:r>
        <w:r w:rsidRPr="001259E0">
          <w:t xml:space="preserve"> </w:t>
        </w:r>
        <w:r>
          <w:t xml:space="preserve">PRACH, </w:t>
        </w:r>
        <w:r>
          <w:rPr>
            <w:rFonts w:hint="eastAsia"/>
            <w:lang w:eastAsia="zh-CN"/>
          </w:rPr>
          <w:t xml:space="preserve">and </w:t>
        </w:r>
        <w:proofErr w:type="spellStart"/>
        <w:r w:rsidRPr="008D686D">
          <w:rPr>
            <w:i/>
            <w:iCs/>
          </w:rPr>
          <w:t>ntn-PrioritizeUl-semiStatichalfDuplexRedCapcollision</w:t>
        </w:r>
        <w:proofErr w:type="spellEnd"/>
        <w:r>
          <w:rPr>
            <w:i/>
            <w:iCs/>
          </w:rPr>
          <w:t xml:space="preserve"> </w:t>
        </w:r>
        <w:r>
          <w:rPr>
            <w:lang w:eastAsia="zh-CN"/>
          </w:rPr>
          <w:t>is not</w:t>
        </w:r>
        <w:r w:rsidRPr="00AE509E">
          <w:rPr>
            <w:lang w:eastAsia="zh-CN"/>
          </w:rPr>
          <w:t xml:space="preserve"> indicate</w:t>
        </w:r>
        <w:r>
          <w:rPr>
            <w:lang w:eastAsia="zh-CN"/>
          </w:rPr>
          <w:t>d by network</w:t>
        </w:r>
        <w:r>
          <w:rPr>
            <w:rFonts w:hint="eastAsia"/>
            <w:lang w:eastAsia="zh-CN"/>
          </w:rPr>
          <w:t>.</w:t>
        </w:r>
      </w:ins>
    </w:p>
    <w:p w14:paraId="38C49EFA" w14:textId="63102387" w:rsidR="000C084C" w:rsidRPr="00821185" w:rsidRDefault="00821185" w:rsidP="00821185">
      <w:pPr>
        <w:spacing w:before="240"/>
        <w:rPr>
          <w:sz w:val="21"/>
          <w:szCs w:val="21"/>
          <w:lang w:eastAsia="zh-CN"/>
        </w:rPr>
      </w:pPr>
      <w:ins w:id="45" w:author="CATT_#117" w:date="2025-11-06T21:02:00Z">
        <w:r w:rsidRPr="00DA4480">
          <w:rPr>
            <w:rFonts w:hint="eastAsia"/>
            <w:lang w:eastAsia="zh-CN"/>
          </w:rPr>
          <w:t>I</w:t>
        </w:r>
        <w:r w:rsidRPr="00DA4480">
          <w:rPr>
            <w:lang w:eastAsia="zh-CN"/>
          </w:rPr>
          <w:t xml:space="preserve">n case of </w:t>
        </w:r>
        <w:r w:rsidRPr="00DA4480">
          <w:t>collision between the CSI-RS resources to be measured and PRACH,</w:t>
        </w:r>
        <w:r w:rsidRPr="00266B6F">
          <w:rPr>
            <w:sz w:val="21"/>
            <w:szCs w:val="21"/>
          </w:rPr>
          <w:t xml:space="preserve"> if </w:t>
        </w:r>
        <w:bookmarkStart w:id="46" w:name="_Hlk207365767"/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indicates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266B6F">
          <w:rPr>
            <w:i/>
            <w:iCs/>
            <w:lang w:eastAsia="zh-CN"/>
          </w:rPr>
          <w:t>CollisionHandlingOfHDFDDOperation</w:t>
        </w:r>
        <w:bookmarkEnd w:id="46"/>
        <w:proofErr w:type="spellEnd"/>
        <w:r w:rsidRPr="00266B6F">
          <w:rPr>
            <w:i/>
            <w:iCs/>
            <w:lang w:eastAsia="zh-CN"/>
          </w:rPr>
          <w:t>,</w:t>
        </w:r>
        <w:r w:rsidRPr="00266B6F">
          <w:rPr>
            <w:sz w:val="21"/>
            <w:szCs w:val="21"/>
          </w:rPr>
          <w:t xml:space="preserve"> </w:t>
        </w:r>
        <w:r w:rsidRPr="003B5845">
          <w:t>it is up to HD-FDD UE implementation to either receive the CSI-RS or transmit the PRACH, according to TS 38.213.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A5614" w14:textId="77777777" w:rsidR="00B0326D" w:rsidRDefault="00B0326D">
      <w:r>
        <w:separator/>
      </w:r>
    </w:p>
  </w:endnote>
  <w:endnote w:type="continuationSeparator" w:id="0">
    <w:p w14:paraId="5526CBBC" w14:textId="77777777" w:rsidR="00B0326D" w:rsidRDefault="00B0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D0B45" w14:textId="77777777" w:rsidR="00B0326D" w:rsidRDefault="00B0326D">
      <w:r>
        <w:separator/>
      </w:r>
    </w:p>
  </w:footnote>
  <w:footnote w:type="continuationSeparator" w:id="0">
    <w:p w14:paraId="20A3E1F9" w14:textId="77777777" w:rsidR="00B0326D" w:rsidRDefault="00B03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14B37"/>
    <w:multiLevelType w:val="hybridMultilevel"/>
    <w:tmpl w:val="FDB80696"/>
    <w:lvl w:ilvl="0" w:tplc="3042D86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66FD55C9"/>
    <w:multiLevelType w:val="hybridMultilevel"/>
    <w:tmpl w:val="893673EE"/>
    <w:lvl w:ilvl="0" w:tplc="0FA0DC48">
      <w:start w:val="1"/>
      <w:numFmt w:val="bullet"/>
      <w:lvlText w:val="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084C"/>
    <w:rsid w:val="000C6598"/>
    <w:rsid w:val="000D44B3"/>
    <w:rsid w:val="00145D43"/>
    <w:rsid w:val="0016683E"/>
    <w:rsid w:val="00192C46"/>
    <w:rsid w:val="001A08B3"/>
    <w:rsid w:val="001A7B60"/>
    <w:rsid w:val="001B52F0"/>
    <w:rsid w:val="001B7A65"/>
    <w:rsid w:val="001E1CC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A24E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4D8B"/>
    <w:rsid w:val="007B512A"/>
    <w:rsid w:val="007C2097"/>
    <w:rsid w:val="007C72EB"/>
    <w:rsid w:val="007D0F18"/>
    <w:rsid w:val="007D6A07"/>
    <w:rsid w:val="007F7259"/>
    <w:rsid w:val="008040A8"/>
    <w:rsid w:val="00821185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0326D"/>
    <w:rsid w:val="00B258BB"/>
    <w:rsid w:val="00B35D1C"/>
    <w:rsid w:val="00B36776"/>
    <w:rsid w:val="00B67B97"/>
    <w:rsid w:val="00B968C8"/>
    <w:rsid w:val="00BA3EC5"/>
    <w:rsid w:val="00BA51D9"/>
    <w:rsid w:val="00BB331C"/>
    <w:rsid w:val="00BB5DFC"/>
    <w:rsid w:val="00BC7777"/>
    <w:rsid w:val="00BD279D"/>
    <w:rsid w:val="00BD6BB8"/>
    <w:rsid w:val="00C133FC"/>
    <w:rsid w:val="00C43A45"/>
    <w:rsid w:val="00C66BA2"/>
    <w:rsid w:val="00C75C95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078"/>
    <w:rsid w:val="00D9124E"/>
    <w:rsid w:val="00DE34CF"/>
    <w:rsid w:val="00E064E3"/>
    <w:rsid w:val="00E13F3D"/>
    <w:rsid w:val="00E34898"/>
    <w:rsid w:val="00EA4D5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133F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0C084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7B4D8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133F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0C084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7B4D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945B4-CAE2-4740-80E9-521C98D9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1102</Words>
  <Characters>6285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CATT_#117</cp:lastModifiedBy>
  <cp:revision>10</cp:revision>
  <cp:lastPrinted>1900-12-31T16:00:00Z</cp:lastPrinted>
  <dcterms:created xsi:type="dcterms:W3CDTF">2025-11-06T12:00:00Z</dcterms:created>
  <dcterms:modified xsi:type="dcterms:W3CDTF">2025-11-06T13:26:00Z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